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49E5" w14:textId="77777777" w:rsidR="009218A4" w:rsidRPr="00FE4CD4" w:rsidRDefault="009218A4" w:rsidP="00887098">
      <w:pPr>
        <w:pStyle w:val="paragraph"/>
        <w:spacing w:before="0" w:beforeAutospacing="0" w:after="0" w:afterAutospacing="0"/>
        <w:textAlignment w:val="baseline"/>
        <w:rPr>
          <w:rStyle w:val="normaltextrun"/>
          <w:rFonts w:asciiTheme="minorHAnsi" w:hAnsiTheme="minorHAnsi" w:cstheme="minorHAnsi"/>
          <w:sz w:val="23"/>
          <w:szCs w:val="23"/>
        </w:rPr>
      </w:pPr>
    </w:p>
    <w:p w14:paraId="3F6C56EC" w14:textId="77777777" w:rsidR="009218A4" w:rsidRPr="00FE4CD4" w:rsidRDefault="009218A4" w:rsidP="00887098">
      <w:pPr>
        <w:pStyle w:val="paragraph"/>
        <w:spacing w:before="0" w:beforeAutospacing="0" w:after="0" w:afterAutospacing="0"/>
        <w:textAlignment w:val="baseline"/>
        <w:rPr>
          <w:rStyle w:val="normaltextrun"/>
          <w:rFonts w:asciiTheme="minorHAnsi" w:hAnsiTheme="minorHAnsi" w:cstheme="minorHAnsi"/>
          <w:sz w:val="23"/>
          <w:szCs w:val="23"/>
        </w:rPr>
      </w:pPr>
    </w:p>
    <w:p w14:paraId="15EB33BD" w14:textId="77777777" w:rsidR="009218A4" w:rsidRPr="00FE4CD4" w:rsidRDefault="009218A4" w:rsidP="00887098">
      <w:pPr>
        <w:pStyle w:val="paragraph"/>
        <w:spacing w:before="0" w:beforeAutospacing="0" w:after="0" w:afterAutospacing="0"/>
        <w:textAlignment w:val="baseline"/>
        <w:rPr>
          <w:rStyle w:val="normaltextrun"/>
          <w:rFonts w:asciiTheme="minorHAnsi" w:hAnsiTheme="minorHAnsi" w:cstheme="minorHAnsi"/>
          <w:sz w:val="23"/>
          <w:szCs w:val="23"/>
        </w:rPr>
      </w:pPr>
    </w:p>
    <w:p w14:paraId="3FA91853" w14:textId="77777777" w:rsidR="00A15F21" w:rsidRPr="00FE4CD4" w:rsidRDefault="00A15F21" w:rsidP="00887098">
      <w:pPr>
        <w:pStyle w:val="paragraph"/>
        <w:spacing w:before="0" w:beforeAutospacing="0" w:after="0" w:afterAutospacing="0"/>
        <w:textAlignment w:val="baseline"/>
        <w:rPr>
          <w:rStyle w:val="normaltextrun"/>
          <w:rFonts w:asciiTheme="minorHAnsi" w:hAnsiTheme="minorHAnsi" w:cstheme="minorHAnsi"/>
          <w:sz w:val="23"/>
          <w:szCs w:val="23"/>
        </w:rPr>
      </w:pPr>
    </w:p>
    <w:p w14:paraId="273D22A4" w14:textId="11872E0F" w:rsidR="00887098" w:rsidRPr="00FE4CD4" w:rsidRDefault="00887098" w:rsidP="00887098">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xml:space="preserve">Wien, </w:t>
      </w:r>
      <w:r w:rsidR="004368AC" w:rsidRPr="00FE4CD4">
        <w:rPr>
          <w:rStyle w:val="normaltextrun"/>
          <w:rFonts w:asciiTheme="minorHAnsi" w:hAnsiTheme="minorHAnsi" w:cstheme="minorHAnsi"/>
          <w:sz w:val="23"/>
          <w:szCs w:val="23"/>
        </w:rPr>
        <w:t>2</w:t>
      </w:r>
      <w:r w:rsidR="00FE4CD4">
        <w:rPr>
          <w:rStyle w:val="normaltextrun"/>
          <w:rFonts w:asciiTheme="minorHAnsi" w:hAnsiTheme="minorHAnsi" w:cstheme="minorHAnsi"/>
          <w:sz w:val="23"/>
          <w:szCs w:val="23"/>
        </w:rPr>
        <w:t>9</w:t>
      </w:r>
      <w:r w:rsidR="00684F62" w:rsidRPr="00FE4CD4">
        <w:rPr>
          <w:rStyle w:val="normaltextrun"/>
          <w:rFonts w:asciiTheme="minorHAnsi" w:hAnsiTheme="minorHAnsi" w:cstheme="minorHAnsi"/>
          <w:sz w:val="23"/>
          <w:szCs w:val="23"/>
        </w:rPr>
        <w:t xml:space="preserve">. </w:t>
      </w:r>
      <w:r w:rsidR="000F5019" w:rsidRPr="00FE4CD4">
        <w:rPr>
          <w:rStyle w:val="normaltextrun"/>
          <w:rFonts w:asciiTheme="minorHAnsi" w:hAnsiTheme="minorHAnsi" w:cstheme="minorHAnsi"/>
          <w:sz w:val="23"/>
          <w:szCs w:val="23"/>
        </w:rPr>
        <w:t>Juli</w:t>
      </w:r>
      <w:r w:rsidRPr="00FE4CD4">
        <w:rPr>
          <w:rStyle w:val="normaltextrun"/>
          <w:rFonts w:asciiTheme="minorHAnsi" w:hAnsiTheme="minorHAnsi" w:cstheme="minorHAnsi"/>
          <w:sz w:val="23"/>
          <w:szCs w:val="23"/>
        </w:rPr>
        <w:t xml:space="preserve"> 202</w:t>
      </w:r>
      <w:r w:rsidR="00A15F21" w:rsidRPr="00FE4CD4">
        <w:rPr>
          <w:rStyle w:val="normaltextrun"/>
          <w:rFonts w:asciiTheme="minorHAnsi" w:hAnsiTheme="minorHAnsi" w:cstheme="minorHAnsi"/>
          <w:sz w:val="23"/>
          <w:szCs w:val="23"/>
        </w:rPr>
        <w:t>6</w:t>
      </w:r>
    </w:p>
    <w:p w14:paraId="6F66B668" w14:textId="52ACE5D1" w:rsidR="00887098" w:rsidRPr="00FE4CD4" w:rsidRDefault="00887098" w:rsidP="00887098">
      <w:pPr>
        <w:pStyle w:val="paragraph"/>
        <w:spacing w:before="0" w:beforeAutospacing="0" w:after="0" w:afterAutospacing="0"/>
        <w:textAlignment w:val="baseline"/>
        <w:rPr>
          <w:rStyle w:val="eop"/>
          <w:rFonts w:asciiTheme="minorHAnsi" w:hAnsiTheme="minorHAnsi" w:cstheme="minorHAnsi"/>
          <w:sz w:val="23"/>
          <w:szCs w:val="23"/>
        </w:rPr>
      </w:pPr>
    </w:p>
    <w:p w14:paraId="73517266" w14:textId="3DA0DFBA" w:rsidR="00684F62" w:rsidRPr="00FE4CD4" w:rsidRDefault="00684F62" w:rsidP="00684F62">
      <w:pPr>
        <w:pStyle w:val="paragraph"/>
        <w:spacing w:before="0" w:beforeAutospacing="0" w:after="0" w:afterAutospacing="0"/>
        <w:textAlignment w:val="baseline"/>
        <w:rPr>
          <w:rStyle w:val="eop"/>
          <w:rFonts w:asciiTheme="minorHAnsi" w:hAnsiTheme="minorHAnsi" w:cstheme="minorHAnsi"/>
          <w:sz w:val="23"/>
          <w:szCs w:val="23"/>
        </w:rPr>
      </w:pPr>
      <w:r w:rsidRPr="00FE4CD4">
        <w:rPr>
          <w:rStyle w:val="normaltextrun"/>
          <w:rFonts w:asciiTheme="minorHAnsi" w:hAnsiTheme="minorHAnsi" w:cstheme="minorHAnsi"/>
          <w:b/>
          <w:bCs/>
          <w:sz w:val="23"/>
          <w:szCs w:val="23"/>
        </w:rPr>
        <w:t xml:space="preserve">Stumm &amp; Laut – Filmfest </w:t>
      </w:r>
      <w:r w:rsidR="006B52C5" w:rsidRPr="00FE4CD4">
        <w:rPr>
          <w:rStyle w:val="normaltextrun"/>
          <w:rFonts w:asciiTheme="minorHAnsi" w:hAnsiTheme="minorHAnsi" w:cstheme="minorHAnsi"/>
          <w:b/>
          <w:bCs/>
          <w:sz w:val="23"/>
          <w:szCs w:val="23"/>
        </w:rPr>
        <w:t xml:space="preserve">in </w:t>
      </w:r>
      <w:r w:rsidRPr="00FE4CD4">
        <w:rPr>
          <w:rStyle w:val="normaltextrun"/>
          <w:rFonts w:asciiTheme="minorHAnsi" w:hAnsiTheme="minorHAnsi" w:cstheme="minorHAnsi"/>
          <w:b/>
          <w:bCs/>
          <w:sz w:val="23"/>
          <w:szCs w:val="23"/>
        </w:rPr>
        <w:t>Favoriten</w:t>
      </w:r>
      <w:r w:rsidRPr="00FE4CD4">
        <w:rPr>
          <w:rStyle w:val="eop"/>
          <w:rFonts w:asciiTheme="minorHAnsi" w:hAnsiTheme="minorHAnsi" w:cstheme="minorHAnsi"/>
          <w:sz w:val="23"/>
          <w:szCs w:val="23"/>
        </w:rPr>
        <w:t> </w:t>
      </w:r>
    </w:p>
    <w:p w14:paraId="62EF9F81" w14:textId="77777777" w:rsidR="00684F62" w:rsidRPr="00FE4CD4" w:rsidRDefault="00684F62" w:rsidP="00684F62">
      <w:pPr>
        <w:pStyle w:val="paragraph"/>
        <w:spacing w:before="0" w:beforeAutospacing="0" w:after="0" w:afterAutospacing="0"/>
        <w:textAlignment w:val="baseline"/>
        <w:rPr>
          <w:rFonts w:asciiTheme="minorHAnsi" w:hAnsiTheme="minorHAnsi" w:cstheme="minorHAnsi"/>
          <w:sz w:val="23"/>
          <w:szCs w:val="23"/>
          <w:lang w:val="de-DE"/>
        </w:rPr>
      </w:pPr>
    </w:p>
    <w:p w14:paraId="169E97E9" w14:textId="28184766" w:rsidR="00684F62" w:rsidRPr="00FE4CD4" w:rsidRDefault="00684F62" w:rsidP="005C7B2F">
      <w:pPr>
        <w:pStyle w:val="paragraph"/>
        <w:spacing w:before="0" w:beforeAutospacing="0" w:after="0" w:afterAutospacing="0"/>
        <w:jc w:val="both"/>
        <w:textAlignment w:val="baseline"/>
        <w:rPr>
          <w:rFonts w:asciiTheme="minorHAnsi" w:hAnsiTheme="minorHAnsi" w:cstheme="minorHAnsi"/>
          <w:sz w:val="23"/>
          <w:szCs w:val="23"/>
        </w:rPr>
      </w:pPr>
      <w:r w:rsidRPr="00FE4CD4">
        <w:rPr>
          <w:rFonts w:asciiTheme="minorHAnsi" w:hAnsiTheme="minorHAnsi" w:cstheme="minorHAnsi"/>
          <w:sz w:val="23"/>
          <w:szCs w:val="23"/>
        </w:rPr>
        <w:t xml:space="preserve">Das Filmfest Stumm &amp; Laut zeigt </w:t>
      </w:r>
      <w:r w:rsidR="006B52C5" w:rsidRPr="00FE4CD4">
        <w:rPr>
          <w:rFonts w:asciiTheme="minorHAnsi" w:hAnsiTheme="minorHAnsi" w:cstheme="minorHAnsi"/>
          <w:sz w:val="23"/>
          <w:szCs w:val="23"/>
        </w:rPr>
        <w:t>heuer zum 2</w:t>
      </w:r>
      <w:r w:rsidR="00A15F21" w:rsidRPr="00FE4CD4">
        <w:rPr>
          <w:rFonts w:asciiTheme="minorHAnsi" w:hAnsiTheme="minorHAnsi" w:cstheme="minorHAnsi"/>
          <w:sz w:val="23"/>
          <w:szCs w:val="23"/>
        </w:rPr>
        <w:t>6</w:t>
      </w:r>
      <w:r w:rsidR="006B52C5" w:rsidRPr="00FE4CD4">
        <w:rPr>
          <w:rFonts w:asciiTheme="minorHAnsi" w:hAnsiTheme="minorHAnsi" w:cstheme="minorHAnsi"/>
          <w:sz w:val="23"/>
          <w:szCs w:val="23"/>
        </w:rPr>
        <w:t xml:space="preserve">. Mal </w:t>
      </w:r>
      <w:r w:rsidRPr="00FE4CD4">
        <w:rPr>
          <w:rFonts w:asciiTheme="minorHAnsi" w:hAnsiTheme="minorHAnsi" w:cstheme="minorHAnsi"/>
          <w:sz w:val="23"/>
          <w:szCs w:val="23"/>
        </w:rPr>
        <w:t>Stummfilme mit elektronischer Live-Musik Begleitung</w:t>
      </w:r>
      <w:r w:rsidR="006B52C5" w:rsidRPr="00FE4CD4">
        <w:rPr>
          <w:rFonts w:asciiTheme="minorHAnsi" w:hAnsiTheme="minorHAnsi" w:cstheme="minorHAnsi"/>
          <w:sz w:val="23"/>
          <w:szCs w:val="23"/>
        </w:rPr>
        <w:t xml:space="preserve"> in Wien-Favoriten</w:t>
      </w:r>
      <w:r w:rsidRPr="00FE4CD4">
        <w:rPr>
          <w:rFonts w:asciiTheme="minorHAnsi" w:hAnsiTheme="minorHAnsi" w:cstheme="minorHAnsi"/>
          <w:sz w:val="23"/>
          <w:szCs w:val="23"/>
        </w:rPr>
        <w:t xml:space="preserve">. An drei Abenden werden Stummfilmklassiker und Neuentdeckungen unter freiem Himmel und bei freiem Eintritt gezeigt, die von den jeweiligen </w:t>
      </w:r>
      <w:proofErr w:type="spellStart"/>
      <w:proofErr w:type="gramStart"/>
      <w:r w:rsidRPr="00FE4CD4">
        <w:rPr>
          <w:rFonts w:asciiTheme="minorHAnsi" w:hAnsiTheme="minorHAnsi" w:cstheme="minorHAnsi"/>
          <w:sz w:val="23"/>
          <w:szCs w:val="23"/>
        </w:rPr>
        <w:t>Musiker:innen</w:t>
      </w:r>
      <w:proofErr w:type="spellEnd"/>
      <w:proofErr w:type="gramEnd"/>
      <w:r w:rsidRPr="00FE4CD4">
        <w:rPr>
          <w:rFonts w:asciiTheme="minorHAnsi" w:hAnsiTheme="minorHAnsi" w:cstheme="minorHAnsi"/>
          <w:sz w:val="23"/>
          <w:szCs w:val="23"/>
        </w:rPr>
        <w:t xml:space="preserve"> live vertont werden. </w:t>
      </w:r>
    </w:p>
    <w:p w14:paraId="5BACE1E9" w14:textId="77777777" w:rsidR="00684F62" w:rsidRPr="00FE4CD4" w:rsidRDefault="00684F62" w:rsidP="00684F62">
      <w:pPr>
        <w:pStyle w:val="paragraph"/>
        <w:spacing w:before="0" w:beforeAutospacing="0" w:after="0" w:afterAutospacing="0"/>
        <w:textAlignment w:val="baseline"/>
        <w:rPr>
          <w:rFonts w:asciiTheme="minorHAnsi" w:hAnsiTheme="minorHAnsi" w:cstheme="minorHAnsi"/>
          <w:sz w:val="23"/>
          <w:szCs w:val="23"/>
        </w:rPr>
      </w:pPr>
    </w:p>
    <w:p w14:paraId="5D368C00" w14:textId="6A13D709" w:rsidR="00684F62" w:rsidRPr="00FE4CD4" w:rsidRDefault="00684F62" w:rsidP="00684F62">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2</w:t>
      </w:r>
      <w:r w:rsidR="00A15F21" w:rsidRPr="00FE4CD4">
        <w:rPr>
          <w:rStyle w:val="normaltextrun"/>
          <w:rFonts w:asciiTheme="minorHAnsi" w:hAnsiTheme="minorHAnsi" w:cstheme="minorHAnsi"/>
          <w:sz w:val="23"/>
          <w:szCs w:val="23"/>
        </w:rPr>
        <w:t>0</w:t>
      </w:r>
      <w:r w:rsidRPr="00FE4CD4">
        <w:rPr>
          <w:rStyle w:val="normaltextrun"/>
          <w:rFonts w:asciiTheme="minorHAnsi" w:hAnsiTheme="minorHAnsi" w:cstheme="minorHAnsi"/>
          <w:sz w:val="23"/>
          <w:szCs w:val="23"/>
        </w:rPr>
        <w:t>. - 2</w:t>
      </w:r>
      <w:r w:rsidR="00A15F21" w:rsidRPr="00FE4CD4">
        <w:rPr>
          <w:rStyle w:val="normaltextrun"/>
          <w:rFonts w:asciiTheme="minorHAnsi" w:hAnsiTheme="minorHAnsi" w:cstheme="minorHAnsi"/>
          <w:sz w:val="23"/>
          <w:szCs w:val="23"/>
        </w:rPr>
        <w:t>2</w:t>
      </w:r>
      <w:r w:rsidRPr="00FE4CD4">
        <w:rPr>
          <w:rStyle w:val="normaltextrun"/>
          <w:rFonts w:asciiTheme="minorHAnsi" w:hAnsiTheme="minorHAnsi" w:cstheme="minorHAnsi"/>
          <w:sz w:val="23"/>
          <w:szCs w:val="23"/>
        </w:rPr>
        <w:t>. August 202</w:t>
      </w:r>
      <w:r w:rsidR="00A15F21" w:rsidRPr="00FE4CD4">
        <w:rPr>
          <w:rStyle w:val="normaltextrun"/>
          <w:rFonts w:asciiTheme="minorHAnsi" w:hAnsiTheme="minorHAnsi" w:cstheme="minorHAnsi"/>
          <w:sz w:val="23"/>
          <w:szCs w:val="23"/>
        </w:rPr>
        <w:t>6</w:t>
      </w:r>
    </w:p>
    <w:p w14:paraId="10A5CB59" w14:textId="6FD2C24C" w:rsidR="00684F62" w:rsidRPr="00FE4CD4" w:rsidRDefault="00684F62" w:rsidP="00684F62">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xml:space="preserve">* </w:t>
      </w:r>
      <w:r w:rsidR="000F5019" w:rsidRPr="00FE4CD4">
        <w:rPr>
          <w:rStyle w:val="normaltextrun"/>
          <w:rFonts w:asciiTheme="minorHAnsi" w:hAnsiTheme="minorHAnsi" w:cstheme="minorHAnsi"/>
          <w:sz w:val="23"/>
          <w:szCs w:val="23"/>
        </w:rPr>
        <w:t>Platz der Kulturen</w:t>
      </w:r>
      <w:r w:rsidRPr="00FE4CD4">
        <w:rPr>
          <w:rStyle w:val="normaltextrun"/>
          <w:rFonts w:asciiTheme="minorHAnsi" w:hAnsiTheme="minorHAnsi" w:cstheme="minorHAnsi"/>
          <w:sz w:val="23"/>
          <w:szCs w:val="23"/>
        </w:rPr>
        <w:t>, 1100 Wien</w:t>
      </w:r>
      <w:r w:rsidRPr="00FE4CD4">
        <w:rPr>
          <w:rStyle w:val="eop"/>
          <w:rFonts w:asciiTheme="minorHAnsi" w:hAnsiTheme="minorHAnsi" w:cstheme="minorHAnsi"/>
          <w:sz w:val="23"/>
          <w:szCs w:val="23"/>
        </w:rPr>
        <w:t> </w:t>
      </w:r>
    </w:p>
    <w:p w14:paraId="4376C5A9" w14:textId="67295710" w:rsidR="00684F62" w:rsidRPr="00FE4CD4" w:rsidRDefault="00684F62" w:rsidP="00684F62">
      <w:pPr>
        <w:pStyle w:val="paragraph"/>
        <w:spacing w:before="0" w:beforeAutospacing="0" w:after="0" w:afterAutospacing="0"/>
        <w:textAlignment w:val="baseline"/>
        <w:rPr>
          <w:rStyle w:val="eop"/>
          <w:rFonts w:asciiTheme="minorHAnsi" w:hAnsiTheme="minorHAnsi" w:cstheme="minorHAnsi"/>
          <w:sz w:val="23"/>
          <w:szCs w:val="23"/>
        </w:rPr>
      </w:pPr>
      <w:r w:rsidRPr="00FE4CD4">
        <w:rPr>
          <w:rStyle w:val="normaltextrun"/>
          <w:rFonts w:asciiTheme="minorHAnsi" w:hAnsiTheme="minorHAnsi" w:cstheme="minorHAnsi"/>
          <w:sz w:val="23"/>
          <w:szCs w:val="23"/>
        </w:rPr>
        <w:t>* Filmbeginn:</w:t>
      </w:r>
      <w:r w:rsidR="00B6229C" w:rsidRPr="00FE4CD4">
        <w:rPr>
          <w:rStyle w:val="normaltextrun"/>
          <w:rFonts w:asciiTheme="minorHAnsi" w:hAnsiTheme="minorHAnsi" w:cstheme="minorHAnsi"/>
          <w:sz w:val="23"/>
          <w:szCs w:val="23"/>
        </w:rPr>
        <w:t xml:space="preserve"> </w:t>
      </w:r>
      <w:r w:rsidRPr="00FE4CD4">
        <w:rPr>
          <w:rStyle w:val="normaltextrun"/>
          <w:rFonts w:asciiTheme="minorHAnsi" w:hAnsiTheme="minorHAnsi" w:cstheme="minorHAnsi"/>
          <w:sz w:val="23"/>
          <w:szCs w:val="23"/>
        </w:rPr>
        <w:t>20:00</w:t>
      </w:r>
      <w:r w:rsidRPr="00FE4CD4">
        <w:rPr>
          <w:rStyle w:val="eop"/>
          <w:rFonts w:asciiTheme="minorHAnsi" w:hAnsiTheme="minorHAnsi" w:cstheme="minorHAnsi"/>
          <w:sz w:val="23"/>
          <w:szCs w:val="23"/>
        </w:rPr>
        <w:t> </w:t>
      </w:r>
    </w:p>
    <w:p w14:paraId="37FDF8D9" w14:textId="2BE048FB" w:rsidR="00A15F21" w:rsidRPr="00FE4CD4" w:rsidRDefault="00A15F21" w:rsidP="00684F62">
      <w:pPr>
        <w:pStyle w:val="paragraph"/>
        <w:spacing w:before="0" w:beforeAutospacing="0" w:after="0" w:afterAutospacing="0"/>
        <w:textAlignment w:val="baseline"/>
        <w:rPr>
          <w:rStyle w:val="eop"/>
          <w:rFonts w:asciiTheme="minorHAnsi" w:hAnsiTheme="minorHAnsi" w:cstheme="minorHAnsi"/>
          <w:sz w:val="23"/>
          <w:szCs w:val="23"/>
        </w:rPr>
      </w:pPr>
      <w:r w:rsidRPr="00FE4CD4">
        <w:rPr>
          <w:rStyle w:val="eop"/>
          <w:rFonts w:asciiTheme="minorHAnsi" w:hAnsiTheme="minorHAnsi" w:cstheme="minorHAnsi"/>
          <w:sz w:val="23"/>
          <w:szCs w:val="23"/>
        </w:rPr>
        <w:t>* Eintritt frei</w:t>
      </w:r>
    </w:p>
    <w:p w14:paraId="000B5198" w14:textId="77777777" w:rsidR="00A15F21" w:rsidRPr="00FE4CD4" w:rsidRDefault="00A15F21" w:rsidP="00684F62">
      <w:pPr>
        <w:pStyle w:val="paragraph"/>
        <w:spacing w:before="0" w:beforeAutospacing="0" w:after="0" w:afterAutospacing="0"/>
        <w:textAlignment w:val="baseline"/>
        <w:rPr>
          <w:rStyle w:val="eop"/>
          <w:rFonts w:asciiTheme="minorHAnsi" w:hAnsiTheme="minorHAnsi" w:cstheme="minorHAnsi"/>
          <w:sz w:val="23"/>
          <w:szCs w:val="23"/>
        </w:rPr>
      </w:pPr>
    </w:p>
    <w:p w14:paraId="5A8A3897" w14:textId="77777777" w:rsidR="00A15F21" w:rsidRPr="00FE4CD4" w:rsidRDefault="00A15F21" w:rsidP="00A15F21">
      <w:pPr>
        <w:pStyle w:val="elementtoproof"/>
        <w:spacing w:before="0" w:beforeAutospacing="0" w:after="240" w:afterAutospacing="0"/>
        <w:ind w:right="-142"/>
        <w:rPr>
          <w:rFonts w:asciiTheme="minorHAnsi" w:hAnsiTheme="minorHAnsi" w:cstheme="minorHAnsi"/>
          <w:color w:val="000000"/>
        </w:rPr>
      </w:pPr>
      <w:r w:rsidRPr="00FE4CD4">
        <w:rPr>
          <w:rFonts w:asciiTheme="minorHAnsi" w:hAnsiTheme="minorHAnsi" w:cstheme="minorHAnsi"/>
          <w:color w:val="000000"/>
        </w:rPr>
        <w:t>Donnerstag, 20.08.2026 | Die Sirene der Tropen (1927) | Live-Musik: LÜFTEN + STERZINGER</w:t>
      </w:r>
    </w:p>
    <w:p w14:paraId="03A9D505" w14:textId="77777777" w:rsidR="00A15F21" w:rsidRPr="00FE4CD4" w:rsidRDefault="00A15F21" w:rsidP="00A15F21">
      <w:pPr>
        <w:pStyle w:val="elementtoproof"/>
        <w:spacing w:before="0" w:beforeAutospacing="0" w:after="240" w:afterAutospacing="0"/>
        <w:ind w:right="-142"/>
        <w:rPr>
          <w:rFonts w:asciiTheme="minorHAnsi" w:hAnsiTheme="minorHAnsi" w:cstheme="minorHAnsi"/>
          <w:color w:val="000000"/>
        </w:rPr>
      </w:pPr>
      <w:r w:rsidRPr="00FE4CD4">
        <w:rPr>
          <w:rFonts w:asciiTheme="minorHAnsi" w:hAnsiTheme="minorHAnsi" w:cstheme="minorHAnsi"/>
          <w:color w:val="000000"/>
        </w:rPr>
        <w:t>Freitag, 21.08.2026 | Der Mantel (1926) | Live-Musik: FRANZ REISECKER &amp; DIDI KERN</w:t>
      </w:r>
    </w:p>
    <w:p w14:paraId="255DE454" w14:textId="572BF46D" w:rsidR="00A15F21" w:rsidRPr="00FE4CD4" w:rsidRDefault="00A15F21" w:rsidP="00A15F21">
      <w:pPr>
        <w:pStyle w:val="elementtoproof"/>
        <w:spacing w:before="0" w:beforeAutospacing="0" w:after="240" w:afterAutospacing="0"/>
        <w:ind w:right="-142"/>
        <w:rPr>
          <w:rFonts w:asciiTheme="minorHAnsi" w:hAnsiTheme="minorHAnsi" w:cstheme="minorHAnsi"/>
          <w:color w:val="000000"/>
        </w:rPr>
      </w:pPr>
      <w:r w:rsidRPr="00FE4CD4">
        <w:rPr>
          <w:rFonts w:asciiTheme="minorHAnsi" w:hAnsiTheme="minorHAnsi" w:cstheme="minorHAnsi"/>
          <w:color w:val="000000"/>
        </w:rPr>
        <w:t>Samstag, 22.08.2026 | Der Mann der lacht (1928) | Live-Musik: ENFLEURAGE</w:t>
      </w:r>
    </w:p>
    <w:p w14:paraId="0E97A804" w14:textId="77777777" w:rsidR="008158FB" w:rsidRPr="00FE4CD4" w:rsidRDefault="008158FB" w:rsidP="006B52C5">
      <w:pPr>
        <w:rPr>
          <w:rFonts w:asciiTheme="minorHAnsi" w:hAnsiTheme="minorHAnsi" w:cstheme="minorHAnsi"/>
          <w:sz w:val="23"/>
          <w:szCs w:val="23"/>
          <w:lang w:eastAsia="de-AT"/>
        </w:rPr>
      </w:pPr>
    </w:p>
    <w:p w14:paraId="746B8DA3" w14:textId="0963BB34" w:rsidR="009C47A2" w:rsidRPr="00FE4CD4" w:rsidRDefault="00A15F21" w:rsidP="006B52C5">
      <w:pPr>
        <w:rPr>
          <w:rFonts w:asciiTheme="minorHAnsi" w:hAnsiTheme="minorHAnsi" w:cstheme="minorHAnsi"/>
          <w:b/>
          <w:bCs/>
          <w:sz w:val="23"/>
          <w:szCs w:val="23"/>
          <w:lang w:eastAsia="de-AT"/>
        </w:rPr>
      </w:pPr>
      <w:r w:rsidRPr="00FE4CD4">
        <w:rPr>
          <w:rFonts w:asciiTheme="minorHAnsi" w:hAnsiTheme="minorHAnsi" w:cstheme="minorHAnsi"/>
          <w:b/>
          <w:bCs/>
          <w:sz w:val="23"/>
          <w:szCs w:val="23"/>
          <w:lang w:eastAsia="de-AT"/>
        </w:rPr>
        <w:t xml:space="preserve">Festivalgeschichte </w:t>
      </w:r>
    </w:p>
    <w:p w14:paraId="716810E9" w14:textId="77777777" w:rsidR="00A15F21" w:rsidRPr="00FE4CD4" w:rsidRDefault="00A15F21" w:rsidP="00A15F21">
      <w:pPr>
        <w:pStyle w:val="StandardWeb"/>
        <w:jc w:val="both"/>
        <w:rPr>
          <w:rFonts w:asciiTheme="minorHAnsi" w:hAnsiTheme="minorHAnsi" w:cstheme="minorHAnsi"/>
          <w:sz w:val="23"/>
          <w:szCs w:val="23"/>
        </w:rPr>
      </w:pPr>
      <w:r w:rsidRPr="00FE4CD4">
        <w:rPr>
          <w:rFonts w:asciiTheme="minorHAnsi" w:hAnsiTheme="minorHAnsi" w:cstheme="minorHAnsi"/>
          <w:sz w:val="23"/>
          <w:szCs w:val="23"/>
          <w:lang w:eastAsia="de-AT"/>
        </w:rPr>
        <w:t>Was 2000 als Experiment begann, nämlich historische Monumental-Stummfilme mit zeitgenössischer elektronischer Musik zu kombinieren, wurde zu einem regelmäßigen cineastisch-musikalischen Highlight im Wiener Kultursommer. Weit über 80 Filme wurden so von mehr als 30 Musiker*innen bisher neu interpretiert und musikalisch begleitet. Jeder Filmabend war und ist somit eine einmalige Premiere. </w:t>
      </w:r>
      <w:r w:rsidRPr="00FE4CD4">
        <w:rPr>
          <w:rFonts w:asciiTheme="minorHAnsi" w:hAnsiTheme="minorHAnsi" w:cstheme="minorHAnsi"/>
          <w:sz w:val="23"/>
          <w:szCs w:val="23"/>
        </w:rPr>
        <w:t xml:space="preserve">Das Filmfest Stumm &amp; Laut ist eine Kooperation von Kulturraum 10 und dem Verein </w:t>
      </w:r>
      <w:proofErr w:type="spellStart"/>
      <w:r w:rsidRPr="00FE4CD4">
        <w:rPr>
          <w:rFonts w:asciiTheme="minorHAnsi" w:hAnsiTheme="minorHAnsi" w:cstheme="minorHAnsi"/>
          <w:sz w:val="23"/>
          <w:szCs w:val="23"/>
        </w:rPr>
        <w:t>VOLXkino</w:t>
      </w:r>
      <w:proofErr w:type="spellEnd"/>
      <w:r w:rsidRPr="00FE4CD4">
        <w:rPr>
          <w:rFonts w:asciiTheme="minorHAnsi" w:hAnsiTheme="minorHAnsi" w:cstheme="minorHAnsi"/>
          <w:sz w:val="23"/>
          <w:szCs w:val="23"/>
        </w:rPr>
        <w:t xml:space="preserve"> und wird </w:t>
      </w:r>
      <w:proofErr w:type="spellStart"/>
      <w:r w:rsidRPr="00FE4CD4">
        <w:rPr>
          <w:rFonts w:asciiTheme="minorHAnsi" w:hAnsiTheme="minorHAnsi" w:cstheme="minorHAnsi"/>
          <w:sz w:val="23"/>
          <w:szCs w:val="23"/>
        </w:rPr>
        <w:t>kuratiert</w:t>
      </w:r>
      <w:proofErr w:type="spellEnd"/>
      <w:r w:rsidRPr="00FE4CD4">
        <w:rPr>
          <w:rFonts w:asciiTheme="minorHAnsi" w:hAnsiTheme="minorHAnsi" w:cstheme="minorHAnsi"/>
          <w:sz w:val="23"/>
          <w:szCs w:val="23"/>
        </w:rPr>
        <w:t xml:space="preserve"> von Alice </w:t>
      </w:r>
      <w:proofErr w:type="spellStart"/>
      <w:r w:rsidRPr="00FE4CD4">
        <w:rPr>
          <w:rFonts w:asciiTheme="minorHAnsi" w:hAnsiTheme="minorHAnsi" w:cstheme="minorHAnsi"/>
          <w:sz w:val="23"/>
          <w:szCs w:val="23"/>
        </w:rPr>
        <w:t>Fehrer</w:t>
      </w:r>
      <w:proofErr w:type="spellEnd"/>
      <w:r w:rsidRPr="00FE4CD4">
        <w:rPr>
          <w:rFonts w:asciiTheme="minorHAnsi" w:hAnsiTheme="minorHAnsi" w:cstheme="minorHAnsi"/>
          <w:sz w:val="23"/>
          <w:szCs w:val="23"/>
        </w:rPr>
        <w:t xml:space="preserve">, Georg </w:t>
      </w:r>
      <w:proofErr w:type="spellStart"/>
      <w:r w:rsidRPr="00FE4CD4">
        <w:rPr>
          <w:rFonts w:asciiTheme="minorHAnsi" w:hAnsiTheme="minorHAnsi" w:cstheme="minorHAnsi"/>
          <w:sz w:val="23"/>
          <w:szCs w:val="23"/>
        </w:rPr>
        <w:t>Kö</w:t>
      </w:r>
      <w:proofErr w:type="spellEnd"/>
      <w:r w:rsidRPr="00FE4CD4">
        <w:rPr>
          <w:rFonts w:asciiTheme="minorHAnsi" w:hAnsiTheme="minorHAnsi" w:cstheme="minorHAnsi"/>
          <w:sz w:val="23"/>
          <w:szCs w:val="23"/>
        </w:rPr>
        <w:t xml:space="preserve"> und Andreas </w:t>
      </w:r>
      <w:proofErr w:type="spellStart"/>
      <w:r w:rsidRPr="00FE4CD4">
        <w:rPr>
          <w:rFonts w:asciiTheme="minorHAnsi" w:hAnsiTheme="minorHAnsi" w:cstheme="minorHAnsi"/>
          <w:sz w:val="23"/>
          <w:szCs w:val="23"/>
        </w:rPr>
        <w:t>Kous</w:t>
      </w:r>
      <w:proofErr w:type="spellEnd"/>
      <w:r w:rsidRPr="00FE4CD4">
        <w:rPr>
          <w:rFonts w:asciiTheme="minorHAnsi" w:hAnsiTheme="minorHAnsi" w:cstheme="minorHAnsi"/>
          <w:sz w:val="23"/>
          <w:szCs w:val="23"/>
        </w:rPr>
        <w:t>.</w:t>
      </w:r>
    </w:p>
    <w:p w14:paraId="67F9B380" w14:textId="58CDB5B0" w:rsidR="00A15F21" w:rsidRPr="00FE4CD4" w:rsidRDefault="00A15F21" w:rsidP="005C7B2F">
      <w:pPr>
        <w:jc w:val="both"/>
        <w:rPr>
          <w:rFonts w:asciiTheme="minorHAnsi" w:hAnsiTheme="minorHAnsi" w:cstheme="minorHAnsi"/>
          <w:b/>
          <w:bCs/>
          <w:sz w:val="23"/>
          <w:szCs w:val="23"/>
          <w:lang w:eastAsia="de-AT"/>
        </w:rPr>
      </w:pPr>
      <w:r w:rsidRPr="00FE4CD4">
        <w:rPr>
          <w:rFonts w:asciiTheme="minorHAnsi" w:hAnsiTheme="minorHAnsi" w:cstheme="minorHAnsi"/>
          <w:b/>
          <w:bCs/>
          <w:sz w:val="23"/>
          <w:szCs w:val="23"/>
          <w:lang w:eastAsia="de-AT"/>
        </w:rPr>
        <w:t>Stummfilmmetropole Favoriten</w:t>
      </w:r>
    </w:p>
    <w:p w14:paraId="66C00258" w14:textId="77777777" w:rsidR="00A15F21" w:rsidRPr="00FE4CD4" w:rsidRDefault="00A15F21" w:rsidP="005C7B2F">
      <w:pPr>
        <w:jc w:val="both"/>
        <w:rPr>
          <w:rFonts w:asciiTheme="minorHAnsi" w:hAnsiTheme="minorHAnsi" w:cstheme="minorHAnsi"/>
          <w:sz w:val="23"/>
          <w:szCs w:val="23"/>
          <w:lang w:eastAsia="de-AT"/>
        </w:rPr>
      </w:pPr>
    </w:p>
    <w:p w14:paraId="5FB1AA5A" w14:textId="2435A305" w:rsidR="006B52C5" w:rsidRPr="00FE4CD4" w:rsidRDefault="006B52C5" w:rsidP="005C7B2F">
      <w:pPr>
        <w:jc w:val="both"/>
        <w:rPr>
          <w:rFonts w:asciiTheme="minorHAnsi" w:hAnsiTheme="minorHAnsi" w:cstheme="minorHAnsi"/>
          <w:sz w:val="23"/>
          <w:szCs w:val="23"/>
        </w:rPr>
      </w:pPr>
      <w:r w:rsidRPr="00FE4CD4">
        <w:rPr>
          <w:rFonts w:asciiTheme="minorHAnsi" w:hAnsiTheme="minorHAnsi" w:cstheme="minorHAnsi"/>
          <w:sz w:val="23"/>
          <w:szCs w:val="23"/>
          <w:lang w:eastAsia="de-AT"/>
        </w:rPr>
        <w:t xml:space="preserve">Ursprünglich </w:t>
      </w:r>
      <w:r w:rsidR="001A5BB5" w:rsidRPr="00FE4CD4">
        <w:rPr>
          <w:rFonts w:asciiTheme="minorHAnsi" w:hAnsiTheme="minorHAnsi" w:cstheme="minorHAnsi"/>
          <w:sz w:val="23"/>
          <w:szCs w:val="23"/>
          <w:lang w:eastAsia="de-AT"/>
        </w:rPr>
        <w:t xml:space="preserve">fand das Stumm &amp; Laut im </w:t>
      </w:r>
      <w:r w:rsidRPr="00FE4CD4">
        <w:rPr>
          <w:rFonts w:asciiTheme="minorHAnsi" w:hAnsiTheme="minorHAnsi" w:cstheme="minorHAnsi"/>
          <w:sz w:val="23"/>
          <w:szCs w:val="23"/>
          <w:lang w:eastAsia="de-AT"/>
        </w:rPr>
        <w:t>Konzertgarten</w:t>
      </w:r>
      <w:r w:rsidR="001A5BB5" w:rsidRPr="00FE4CD4">
        <w:rPr>
          <w:rFonts w:asciiTheme="minorHAnsi" w:hAnsiTheme="minorHAnsi" w:cstheme="minorHAnsi"/>
          <w:sz w:val="23"/>
          <w:szCs w:val="23"/>
          <w:lang w:eastAsia="de-AT"/>
        </w:rPr>
        <w:t xml:space="preserve"> des</w:t>
      </w:r>
      <w:r w:rsidRPr="00FE4CD4">
        <w:rPr>
          <w:rFonts w:asciiTheme="minorHAnsi" w:hAnsiTheme="minorHAnsi" w:cstheme="minorHAnsi"/>
          <w:sz w:val="23"/>
          <w:szCs w:val="23"/>
          <w:lang w:eastAsia="de-AT"/>
        </w:rPr>
        <w:t xml:space="preserve"> Erholungspark</w:t>
      </w:r>
      <w:r w:rsidR="001A5BB5" w:rsidRPr="00FE4CD4">
        <w:rPr>
          <w:rFonts w:asciiTheme="minorHAnsi" w:hAnsiTheme="minorHAnsi" w:cstheme="minorHAnsi"/>
          <w:sz w:val="23"/>
          <w:szCs w:val="23"/>
          <w:lang w:eastAsia="de-AT"/>
        </w:rPr>
        <w:t>s</w:t>
      </w:r>
      <w:r w:rsidRPr="00FE4CD4">
        <w:rPr>
          <w:rFonts w:asciiTheme="minorHAnsi" w:hAnsiTheme="minorHAnsi" w:cstheme="minorHAnsi"/>
          <w:sz w:val="23"/>
          <w:szCs w:val="23"/>
          <w:lang w:eastAsia="de-AT"/>
        </w:rPr>
        <w:t xml:space="preserve"> </w:t>
      </w:r>
      <w:proofErr w:type="spellStart"/>
      <w:r w:rsidRPr="00FE4CD4">
        <w:rPr>
          <w:rFonts w:asciiTheme="minorHAnsi" w:hAnsiTheme="minorHAnsi" w:cstheme="minorHAnsi"/>
          <w:sz w:val="23"/>
          <w:szCs w:val="23"/>
          <w:lang w:eastAsia="de-AT"/>
        </w:rPr>
        <w:t>Laaer</w:t>
      </w:r>
      <w:proofErr w:type="spellEnd"/>
      <w:r w:rsidR="00FE2CBE" w:rsidRPr="00FE4CD4">
        <w:rPr>
          <w:rFonts w:asciiTheme="minorHAnsi" w:hAnsiTheme="minorHAnsi" w:cstheme="minorHAnsi"/>
          <w:sz w:val="23"/>
          <w:szCs w:val="23"/>
          <w:lang w:eastAsia="de-AT"/>
        </w:rPr>
        <w:t xml:space="preserve"> B</w:t>
      </w:r>
      <w:r w:rsidRPr="00FE4CD4">
        <w:rPr>
          <w:rFonts w:asciiTheme="minorHAnsi" w:hAnsiTheme="minorHAnsi" w:cstheme="minorHAnsi"/>
          <w:sz w:val="23"/>
          <w:szCs w:val="23"/>
          <w:lang w:eastAsia="de-AT"/>
        </w:rPr>
        <w:t xml:space="preserve">erg </w:t>
      </w:r>
      <w:r w:rsidR="001A5BB5" w:rsidRPr="00FE4CD4">
        <w:rPr>
          <w:rFonts w:asciiTheme="minorHAnsi" w:hAnsiTheme="minorHAnsi" w:cstheme="minorHAnsi"/>
          <w:sz w:val="23"/>
          <w:szCs w:val="23"/>
          <w:lang w:eastAsia="de-AT"/>
        </w:rPr>
        <w:t>statt,</w:t>
      </w:r>
      <w:r w:rsidRPr="00FE4CD4">
        <w:rPr>
          <w:rFonts w:asciiTheme="minorHAnsi" w:hAnsiTheme="minorHAnsi" w:cstheme="minorHAnsi"/>
          <w:sz w:val="23"/>
          <w:szCs w:val="23"/>
          <w:lang w:eastAsia="de-AT"/>
        </w:rPr>
        <w:t xml:space="preserve"> </w:t>
      </w:r>
      <w:r w:rsidR="001A5BB5" w:rsidRPr="00FE4CD4">
        <w:rPr>
          <w:rFonts w:asciiTheme="minorHAnsi" w:hAnsiTheme="minorHAnsi" w:cstheme="minorHAnsi"/>
          <w:sz w:val="23"/>
          <w:szCs w:val="23"/>
          <w:lang w:eastAsia="de-AT"/>
        </w:rPr>
        <w:t>einem wichtigen Ort der österreichischen</w:t>
      </w:r>
      <w:r w:rsidRPr="00FE4CD4">
        <w:rPr>
          <w:rFonts w:asciiTheme="minorHAnsi" w:hAnsiTheme="minorHAnsi" w:cstheme="minorHAnsi"/>
          <w:sz w:val="23"/>
          <w:szCs w:val="23"/>
          <w:lang w:eastAsia="de-AT"/>
        </w:rPr>
        <w:t xml:space="preserve"> Monumental</w:t>
      </w:r>
      <w:r w:rsidR="001A5BB5" w:rsidRPr="00FE4CD4">
        <w:rPr>
          <w:rFonts w:asciiTheme="minorHAnsi" w:hAnsiTheme="minorHAnsi" w:cstheme="minorHAnsi"/>
          <w:sz w:val="23"/>
          <w:szCs w:val="23"/>
          <w:lang w:eastAsia="de-AT"/>
        </w:rPr>
        <w:t>-</w:t>
      </w:r>
      <w:r w:rsidRPr="00FE4CD4">
        <w:rPr>
          <w:rFonts w:asciiTheme="minorHAnsi" w:hAnsiTheme="minorHAnsi" w:cstheme="minorHAnsi"/>
          <w:sz w:val="23"/>
          <w:szCs w:val="23"/>
          <w:lang w:eastAsia="de-AT"/>
        </w:rPr>
        <w:t>Stummfilm</w:t>
      </w:r>
      <w:r w:rsidR="001A5BB5" w:rsidRPr="00FE4CD4">
        <w:rPr>
          <w:rFonts w:asciiTheme="minorHAnsi" w:hAnsiTheme="minorHAnsi" w:cstheme="minorHAnsi"/>
          <w:sz w:val="23"/>
          <w:szCs w:val="23"/>
          <w:lang w:eastAsia="de-AT"/>
        </w:rPr>
        <w:t xml:space="preserve">geschichte. Hier bestand </w:t>
      </w:r>
      <w:r w:rsidR="00FE2CBE" w:rsidRPr="00FE4CD4">
        <w:rPr>
          <w:rFonts w:asciiTheme="minorHAnsi" w:hAnsiTheme="minorHAnsi" w:cstheme="minorHAnsi"/>
          <w:sz w:val="23"/>
          <w:szCs w:val="23"/>
        </w:rPr>
        <w:t xml:space="preserve">von 1922 bis 1925 die „Filmstadt </w:t>
      </w:r>
      <w:proofErr w:type="spellStart"/>
      <w:r w:rsidR="00FE2CBE" w:rsidRPr="00FE4CD4">
        <w:rPr>
          <w:rFonts w:asciiTheme="minorHAnsi" w:hAnsiTheme="minorHAnsi" w:cstheme="minorHAnsi"/>
          <w:sz w:val="23"/>
          <w:szCs w:val="23"/>
        </w:rPr>
        <w:t>Laaer</w:t>
      </w:r>
      <w:proofErr w:type="spellEnd"/>
      <w:r w:rsidR="00FE2CBE" w:rsidRPr="00FE4CD4">
        <w:rPr>
          <w:rFonts w:asciiTheme="minorHAnsi" w:hAnsiTheme="minorHAnsi" w:cstheme="minorHAnsi"/>
          <w:sz w:val="23"/>
          <w:szCs w:val="23"/>
        </w:rPr>
        <w:t xml:space="preserve"> Berg“ </w:t>
      </w:r>
      <w:r w:rsidR="001A5BB5" w:rsidRPr="00FE4CD4">
        <w:rPr>
          <w:rFonts w:asciiTheme="minorHAnsi" w:hAnsiTheme="minorHAnsi" w:cstheme="minorHAnsi"/>
          <w:sz w:val="23"/>
          <w:szCs w:val="23"/>
        </w:rPr>
        <w:t xml:space="preserve">wo unter anderem „Sodom &amp; Gomorrha“ von Mihaly </w:t>
      </w:r>
      <w:proofErr w:type="spellStart"/>
      <w:r w:rsidR="001A5BB5" w:rsidRPr="00FE4CD4">
        <w:rPr>
          <w:rFonts w:asciiTheme="minorHAnsi" w:hAnsiTheme="minorHAnsi" w:cstheme="minorHAnsi"/>
          <w:sz w:val="23"/>
          <w:szCs w:val="23"/>
        </w:rPr>
        <w:t>Kertész</w:t>
      </w:r>
      <w:proofErr w:type="spellEnd"/>
      <w:r w:rsidR="001A5BB5" w:rsidRPr="00FE4CD4">
        <w:rPr>
          <w:rFonts w:asciiTheme="minorHAnsi" w:hAnsiTheme="minorHAnsi" w:cstheme="minorHAnsi"/>
          <w:sz w:val="23"/>
          <w:szCs w:val="23"/>
        </w:rPr>
        <w:t xml:space="preserve"> gedreht wurde, der später in Hollywood als Michael </w:t>
      </w:r>
      <w:proofErr w:type="spellStart"/>
      <w:r w:rsidR="001A5BB5" w:rsidRPr="00FE4CD4">
        <w:rPr>
          <w:rFonts w:asciiTheme="minorHAnsi" w:hAnsiTheme="minorHAnsi" w:cstheme="minorHAnsi"/>
          <w:sz w:val="23"/>
          <w:szCs w:val="23"/>
        </w:rPr>
        <w:t>Curtiz</w:t>
      </w:r>
      <w:proofErr w:type="spellEnd"/>
      <w:r w:rsidR="001A5BB5" w:rsidRPr="00FE4CD4">
        <w:rPr>
          <w:rFonts w:asciiTheme="minorHAnsi" w:hAnsiTheme="minorHAnsi" w:cstheme="minorHAnsi"/>
          <w:sz w:val="23"/>
          <w:szCs w:val="23"/>
        </w:rPr>
        <w:t xml:space="preserve"> mit „Casablanca“ berühmt wurde. </w:t>
      </w:r>
      <w:r w:rsidRPr="00FE4CD4">
        <w:rPr>
          <w:rFonts w:asciiTheme="minorHAnsi" w:hAnsiTheme="minorHAnsi" w:cstheme="minorHAnsi"/>
          <w:sz w:val="23"/>
          <w:szCs w:val="23"/>
          <w:lang w:eastAsia="de-AT"/>
        </w:rPr>
        <w:t xml:space="preserve">Nach 10 Jahren wanderte das Filmfestival STUMM &amp; LAUT </w:t>
      </w:r>
      <w:r w:rsidR="009C47A2" w:rsidRPr="00FE4CD4">
        <w:rPr>
          <w:rFonts w:asciiTheme="minorHAnsi" w:hAnsiTheme="minorHAnsi" w:cstheme="minorHAnsi"/>
          <w:sz w:val="23"/>
          <w:szCs w:val="23"/>
          <w:lang w:eastAsia="de-AT"/>
        </w:rPr>
        <w:t xml:space="preserve">dann </w:t>
      </w:r>
      <w:r w:rsidRPr="00FE4CD4">
        <w:rPr>
          <w:rFonts w:asciiTheme="minorHAnsi" w:hAnsiTheme="minorHAnsi" w:cstheme="minorHAnsi"/>
          <w:sz w:val="23"/>
          <w:szCs w:val="23"/>
          <w:lang w:eastAsia="de-AT"/>
        </w:rPr>
        <w:t xml:space="preserve">2011 etwas näher in </w:t>
      </w:r>
      <w:r w:rsidR="008158FB" w:rsidRPr="00FE4CD4">
        <w:rPr>
          <w:rFonts w:asciiTheme="minorHAnsi" w:hAnsiTheme="minorHAnsi" w:cstheme="minorHAnsi"/>
          <w:sz w:val="23"/>
          <w:szCs w:val="23"/>
          <w:lang w:eastAsia="de-AT"/>
        </w:rPr>
        <w:t>Richtung</w:t>
      </w:r>
      <w:r w:rsidRPr="00FE4CD4">
        <w:rPr>
          <w:rFonts w:asciiTheme="minorHAnsi" w:hAnsiTheme="minorHAnsi" w:cstheme="minorHAnsi"/>
          <w:sz w:val="23"/>
          <w:szCs w:val="23"/>
          <w:lang w:eastAsia="de-AT"/>
        </w:rPr>
        <w:t xml:space="preserve"> </w:t>
      </w:r>
      <w:r w:rsidRPr="00FE4CD4">
        <w:rPr>
          <w:rFonts w:asciiTheme="minorHAnsi" w:hAnsiTheme="minorHAnsi" w:cstheme="minorHAnsi"/>
          <w:color w:val="000000" w:themeColor="text1"/>
          <w:sz w:val="23"/>
          <w:szCs w:val="23"/>
          <w:lang w:eastAsia="de-AT"/>
        </w:rPr>
        <w:t>Stadt</w:t>
      </w:r>
      <w:r w:rsidR="008158FB" w:rsidRPr="00FE4CD4">
        <w:rPr>
          <w:rFonts w:asciiTheme="minorHAnsi" w:hAnsiTheme="minorHAnsi" w:cstheme="minorHAnsi"/>
          <w:color w:val="000000" w:themeColor="text1"/>
          <w:sz w:val="23"/>
          <w:szCs w:val="23"/>
          <w:lang w:eastAsia="de-AT"/>
        </w:rPr>
        <w:t>zentrum</w:t>
      </w:r>
      <w:r w:rsidRPr="00FE4CD4">
        <w:rPr>
          <w:rFonts w:asciiTheme="minorHAnsi" w:hAnsiTheme="minorHAnsi" w:cstheme="minorHAnsi"/>
          <w:color w:val="000000" w:themeColor="text1"/>
          <w:sz w:val="23"/>
          <w:szCs w:val="23"/>
          <w:lang w:eastAsia="de-AT"/>
        </w:rPr>
        <w:t xml:space="preserve"> und fand am </w:t>
      </w:r>
      <w:proofErr w:type="spellStart"/>
      <w:r w:rsidRPr="00FE4CD4">
        <w:rPr>
          <w:rFonts w:asciiTheme="minorHAnsi" w:hAnsiTheme="minorHAnsi" w:cstheme="minorHAnsi"/>
          <w:color w:val="000000" w:themeColor="text1"/>
          <w:sz w:val="23"/>
          <w:szCs w:val="23"/>
          <w:lang w:eastAsia="de-AT"/>
        </w:rPr>
        <w:t>Columbusplatz</w:t>
      </w:r>
      <w:proofErr w:type="spellEnd"/>
      <w:r w:rsidRPr="00FE4CD4">
        <w:rPr>
          <w:rFonts w:asciiTheme="minorHAnsi" w:hAnsiTheme="minorHAnsi" w:cstheme="minorHAnsi"/>
          <w:color w:val="000000" w:themeColor="text1"/>
          <w:sz w:val="23"/>
          <w:szCs w:val="23"/>
          <w:lang w:eastAsia="de-AT"/>
        </w:rPr>
        <w:t xml:space="preserve"> einen idealen und belebten </w:t>
      </w:r>
      <w:r w:rsidR="008158FB" w:rsidRPr="00FE4CD4">
        <w:rPr>
          <w:rFonts w:asciiTheme="minorHAnsi" w:hAnsiTheme="minorHAnsi" w:cstheme="minorHAnsi"/>
          <w:color w:val="000000" w:themeColor="text1"/>
          <w:sz w:val="23"/>
          <w:szCs w:val="23"/>
          <w:lang w:eastAsia="de-AT"/>
        </w:rPr>
        <w:t>Spielo</w:t>
      </w:r>
      <w:r w:rsidRPr="00FE4CD4">
        <w:rPr>
          <w:rFonts w:asciiTheme="minorHAnsi" w:hAnsiTheme="minorHAnsi" w:cstheme="minorHAnsi"/>
          <w:color w:val="000000" w:themeColor="text1"/>
          <w:sz w:val="23"/>
          <w:szCs w:val="23"/>
          <w:lang w:eastAsia="de-AT"/>
        </w:rPr>
        <w:t xml:space="preserve">rt. </w:t>
      </w:r>
      <w:r w:rsidR="00B6229C" w:rsidRPr="00FE4CD4">
        <w:rPr>
          <w:rFonts w:asciiTheme="minorHAnsi" w:hAnsiTheme="minorHAnsi" w:cstheme="minorHAnsi"/>
          <w:sz w:val="23"/>
          <w:szCs w:val="23"/>
        </w:rPr>
        <w:t xml:space="preserve">Aufgrund der Neugestaltung </w:t>
      </w:r>
      <w:r w:rsidR="000F5019" w:rsidRPr="00FE4CD4">
        <w:rPr>
          <w:rFonts w:asciiTheme="minorHAnsi" w:hAnsiTheme="minorHAnsi" w:cstheme="minorHAnsi"/>
          <w:sz w:val="23"/>
          <w:szCs w:val="23"/>
        </w:rPr>
        <w:t xml:space="preserve">des </w:t>
      </w:r>
      <w:proofErr w:type="spellStart"/>
      <w:r w:rsidR="000F5019" w:rsidRPr="00FE4CD4">
        <w:rPr>
          <w:rFonts w:asciiTheme="minorHAnsi" w:hAnsiTheme="minorHAnsi" w:cstheme="minorHAnsi"/>
          <w:sz w:val="23"/>
          <w:szCs w:val="23"/>
        </w:rPr>
        <w:t>Columbusplatzes</w:t>
      </w:r>
      <w:proofErr w:type="spellEnd"/>
      <w:r w:rsidR="00B6229C" w:rsidRPr="00FE4CD4">
        <w:rPr>
          <w:rFonts w:asciiTheme="minorHAnsi" w:hAnsiTheme="minorHAnsi" w:cstheme="minorHAnsi"/>
          <w:sz w:val="23"/>
          <w:szCs w:val="23"/>
        </w:rPr>
        <w:t xml:space="preserve"> findet das Stumm &amp; Laut heuer </w:t>
      </w:r>
      <w:r w:rsidR="000F5019" w:rsidRPr="00FE4CD4">
        <w:rPr>
          <w:rFonts w:asciiTheme="minorHAnsi" w:hAnsiTheme="minorHAnsi" w:cstheme="minorHAnsi"/>
          <w:sz w:val="23"/>
          <w:szCs w:val="23"/>
        </w:rPr>
        <w:t>am Platz der Kulturen statt.</w:t>
      </w:r>
    </w:p>
    <w:p w14:paraId="61E9DF90" w14:textId="64327F3C" w:rsidR="001A5BB5" w:rsidRPr="00FE4CD4" w:rsidRDefault="001A5BB5" w:rsidP="006B52C5">
      <w:pPr>
        <w:rPr>
          <w:rFonts w:asciiTheme="minorHAnsi" w:hAnsiTheme="minorHAnsi" w:cstheme="minorHAnsi"/>
          <w:color w:val="000000" w:themeColor="text1"/>
          <w:sz w:val="23"/>
          <w:szCs w:val="23"/>
          <w:lang w:eastAsia="de-AT"/>
        </w:rPr>
      </w:pPr>
    </w:p>
    <w:p w14:paraId="6F91BB9E" w14:textId="77777777" w:rsidR="008158FB" w:rsidRPr="00FE4CD4" w:rsidRDefault="008158FB" w:rsidP="008158FB">
      <w:pPr>
        <w:pStyle w:val="paragraph"/>
        <w:spacing w:before="0" w:beforeAutospacing="0" w:after="0" w:afterAutospacing="0"/>
        <w:textAlignment w:val="baseline"/>
        <w:rPr>
          <w:rStyle w:val="eop"/>
          <w:rFonts w:asciiTheme="minorHAnsi" w:hAnsiTheme="minorHAnsi" w:cstheme="minorHAnsi"/>
          <w:sz w:val="23"/>
          <w:szCs w:val="23"/>
        </w:rPr>
      </w:pPr>
      <w:r w:rsidRPr="00FE4CD4">
        <w:rPr>
          <w:rStyle w:val="eop"/>
          <w:rFonts w:asciiTheme="minorHAnsi" w:hAnsiTheme="minorHAnsi" w:cstheme="minorHAnsi"/>
          <w:sz w:val="23"/>
          <w:szCs w:val="23"/>
        </w:rPr>
        <w:t> </w:t>
      </w:r>
    </w:p>
    <w:p w14:paraId="7B6024C9" w14:textId="32702BE1" w:rsidR="00684F62" w:rsidRPr="00FE4CD4" w:rsidRDefault="00684F62" w:rsidP="00887098">
      <w:pPr>
        <w:pStyle w:val="paragraph"/>
        <w:spacing w:before="0" w:beforeAutospacing="0" w:after="0" w:afterAutospacing="0"/>
        <w:textAlignment w:val="baseline"/>
        <w:rPr>
          <w:rStyle w:val="eop"/>
          <w:rFonts w:asciiTheme="minorHAnsi" w:hAnsiTheme="minorHAnsi" w:cstheme="minorHAnsi"/>
          <w:sz w:val="23"/>
          <w:szCs w:val="23"/>
        </w:rPr>
      </w:pPr>
    </w:p>
    <w:p w14:paraId="096D79BD" w14:textId="47E3ED46" w:rsidR="00684F62" w:rsidRPr="00FE4CD4" w:rsidRDefault="00684F62" w:rsidP="00887098">
      <w:pPr>
        <w:pStyle w:val="paragraph"/>
        <w:spacing w:before="0" w:beforeAutospacing="0" w:after="0" w:afterAutospacing="0"/>
        <w:textAlignment w:val="baseline"/>
        <w:rPr>
          <w:rStyle w:val="eop"/>
          <w:rFonts w:asciiTheme="minorHAnsi" w:hAnsiTheme="minorHAnsi" w:cstheme="minorHAnsi"/>
          <w:sz w:val="23"/>
          <w:szCs w:val="23"/>
        </w:rPr>
      </w:pPr>
    </w:p>
    <w:p w14:paraId="1ABFAE97" w14:textId="6F26C8E6" w:rsidR="00684F62" w:rsidRPr="00FE4CD4" w:rsidRDefault="00684F62" w:rsidP="00854291">
      <w:pPr>
        <w:pStyle w:val="paragraph"/>
        <w:pBdr>
          <w:bottom w:val="single" w:sz="12" w:space="1" w:color="auto"/>
        </w:pBdr>
        <w:spacing w:before="0" w:beforeAutospacing="0" w:after="0" w:afterAutospacing="0"/>
        <w:jc w:val="both"/>
        <w:textAlignment w:val="baseline"/>
        <w:rPr>
          <w:rStyle w:val="eop"/>
          <w:rFonts w:asciiTheme="minorHAnsi" w:hAnsiTheme="minorHAnsi" w:cstheme="minorHAnsi"/>
          <w:sz w:val="23"/>
          <w:szCs w:val="23"/>
        </w:rPr>
      </w:pPr>
    </w:p>
    <w:p w14:paraId="3DF62514" w14:textId="26F93E1E" w:rsidR="00A15F21" w:rsidRPr="00FE4CD4" w:rsidRDefault="00A15F21" w:rsidP="00854291">
      <w:pPr>
        <w:pStyle w:val="paragraph"/>
        <w:pBdr>
          <w:bottom w:val="single" w:sz="12" w:space="1" w:color="auto"/>
        </w:pBdr>
        <w:spacing w:before="0" w:beforeAutospacing="0" w:after="0" w:afterAutospacing="0"/>
        <w:jc w:val="both"/>
        <w:textAlignment w:val="baseline"/>
        <w:rPr>
          <w:rStyle w:val="eop"/>
          <w:rFonts w:asciiTheme="minorHAnsi" w:hAnsiTheme="minorHAnsi" w:cstheme="minorHAnsi"/>
          <w:sz w:val="23"/>
          <w:szCs w:val="23"/>
        </w:rPr>
      </w:pPr>
    </w:p>
    <w:p w14:paraId="6E77032D" w14:textId="77777777" w:rsidR="00134C5F" w:rsidRPr="00FE4CD4" w:rsidRDefault="00134C5F" w:rsidP="00134C5F">
      <w:pPr>
        <w:rPr>
          <w:rFonts w:asciiTheme="minorHAnsi" w:hAnsiTheme="minorHAnsi" w:cstheme="minorHAnsi"/>
        </w:rPr>
      </w:pPr>
    </w:p>
    <w:p w14:paraId="346F7C74" w14:textId="34062E6E" w:rsidR="00134C5F" w:rsidRPr="00FE4CD4" w:rsidRDefault="00134C5F" w:rsidP="00134C5F">
      <w:pPr>
        <w:rPr>
          <w:rFonts w:asciiTheme="minorHAnsi" w:hAnsiTheme="minorHAnsi" w:cstheme="minorHAnsi"/>
        </w:rPr>
      </w:pPr>
    </w:p>
    <w:p w14:paraId="17A2486F"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65DB8971"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6C3005F4" w14:textId="47C1836B"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r w:rsidRPr="00FE4CD4">
        <w:rPr>
          <w:rFonts w:asciiTheme="minorHAnsi" w:hAnsiTheme="minorHAnsi" w:cstheme="minorHAnsi"/>
          <w:color w:val="000000"/>
        </w:rPr>
        <w:t>Donnerstag, 20.08.2026 | Die Sirene der Tropen (1927) | Live-Musik: LÜFTEN + STERZINGER</w:t>
      </w:r>
    </w:p>
    <w:p w14:paraId="3FFDB486" w14:textId="77777777" w:rsidR="00FE4CD4" w:rsidRDefault="00134C5F" w:rsidP="00134C5F">
      <w:pPr>
        <w:rPr>
          <w:rFonts w:asciiTheme="minorHAnsi" w:hAnsiTheme="minorHAnsi" w:cstheme="minorHAnsi"/>
        </w:rPr>
      </w:pPr>
      <w:r w:rsidRPr="00FE4CD4">
        <w:rPr>
          <w:rFonts w:asciiTheme="minorHAnsi" w:hAnsiTheme="minorHAnsi" w:cstheme="minorHAnsi"/>
        </w:rPr>
        <w:t xml:space="preserve">Henri </w:t>
      </w:r>
      <w:proofErr w:type="spellStart"/>
      <w:r w:rsidRPr="00FE4CD4">
        <w:rPr>
          <w:rFonts w:asciiTheme="minorHAnsi" w:hAnsiTheme="minorHAnsi" w:cstheme="minorHAnsi"/>
        </w:rPr>
        <w:t>Étiévan</w:t>
      </w:r>
      <w:proofErr w:type="spellEnd"/>
      <w:r w:rsidRPr="00FE4CD4">
        <w:rPr>
          <w:rFonts w:asciiTheme="minorHAnsi" w:hAnsiTheme="minorHAnsi" w:cstheme="minorHAnsi"/>
        </w:rPr>
        <w:t xml:space="preserve">, Mario </w:t>
      </w:r>
      <w:proofErr w:type="spellStart"/>
      <w:r w:rsidRPr="00FE4CD4">
        <w:rPr>
          <w:rFonts w:asciiTheme="minorHAnsi" w:hAnsiTheme="minorHAnsi" w:cstheme="minorHAnsi"/>
        </w:rPr>
        <w:t>Nalpas</w:t>
      </w:r>
      <w:proofErr w:type="spellEnd"/>
      <w:r w:rsidRPr="00FE4CD4">
        <w:rPr>
          <w:rFonts w:asciiTheme="minorHAnsi" w:hAnsiTheme="minorHAnsi" w:cstheme="minorHAnsi"/>
        </w:rPr>
        <w:t xml:space="preserve"> | FR 1927 | 86 min | </w:t>
      </w:r>
      <w:proofErr w:type="spellStart"/>
      <w:r w:rsidRPr="00FE4CD4">
        <w:rPr>
          <w:rFonts w:asciiTheme="minorHAnsi" w:hAnsiTheme="minorHAnsi" w:cstheme="minorHAnsi"/>
        </w:rPr>
        <w:t>OmeU</w:t>
      </w:r>
      <w:proofErr w:type="spellEnd"/>
      <w:r w:rsidRPr="00FE4CD4">
        <w:rPr>
          <w:rFonts w:asciiTheme="minorHAnsi" w:hAnsiTheme="minorHAnsi" w:cstheme="minorHAnsi"/>
        </w:rPr>
        <w:t xml:space="preserve"> </w:t>
      </w:r>
    </w:p>
    <w:p w14:paraId="0EE4624A" w14:textId="4BCE2F69" w:rsidR="00134C5F" w:rsidRPr="00FE4CD4" w:rsidRDefault="00134C5F" w:rsidP="00134C5F">
      <w:pPr>
        <w:rPr>
          <w:rStyle w:val="ppej8"/>
          <w:rFonts w:asciiTheme="minorHAnsi" w:hAnsiTheme="minorHAnsi" w:cstheme="minorHAnsi"/>
          <w:lang w:val="en-US"/>
        </w:rPr>
      </w:pPr>
      <w:proofErr w:type="spellStart"/>
      <w:r w:rsidRPr="00FE4CD4">
        <w:rPr>
          <w:rFonts w:asciiTheme="minorHAnsi" w:hAnsiTheme="minorHAnsi" w:cstheme="minorHAnsi"/>
          <w:lang w:val="en-US"/>
        </w:rPr>
        <w:t>Mit</w:t>
      </w:r>
      <w:proofErr w:type="spellEnd"/>
      <w:r w:rsidRPr="00FE4CD4">
        <w:rPr>
          <w:rFonts w:asciiTheme="minorHAnsi" w:hAnsiTheme="minorHAnsi" w:cstheme="minorHAnsi"/>
          <w:lang w:val="en-US"/>
        </w:rPr>
        <w:t xml:space="preserve">: Josephine Baker, Pierre </w:t>
      </w:r>
      <w:proofErr w:type="spellStart"/>
      <w:r w:rsidRPr="00FE4CD4">
        <w:rPr>
          <w:rFonts w:asciiTheme="minorHAnsi" w:hAnsiTheme="minorHAnsi" w:cstheme="minorHAnsi"/>
          <w:lang w:val="en-US"/>
        </w:rPr>
        <w:t>Batcheff</w:t>
      </w:r>
      <w:proofErr w:type="spellEnd"/>
      <w:r w:rsidRPr="00FE4CD4">
        <w:rPr>
          <w:rFonts w:asciiTheme="minorHAnsi" w:hAnsiTheme="minorHAnsi" w:cstheme="minorHAnsi"/>
          <w:lang w:val="en-US"/>
        </w:rPr>
        <w:t xml:space="preserve">, </w:t>
      </w:r>
      <w:proofErr w:type="spellStart"/>
      <w:r w:rsidRPr="00FE4CD4">
        <w:rPr>
          <w:rFonts w:asciiTheme="minorHAnsi" w:hAnsiTheme="minorHAnsi" w:cstheme="minorHAnsi"/>
          <w:lang w:val="en-US"/>
        </w:rPr>
        <w:t>Régina</w:t>
      </w:r>
      <w:proofErr w:type="spellEnd"/>
      <w:r w:rsidRPr="00FE4CD4">
        <w:rPr>
          <w:rFonts w:asciiTheme="minorHAnsi" w:hAnsiTheme="minorHAnsi" w:cstheme="minorHAnsi"/>
          <w:lang w:val="en-US"/>
        </w:rPr>
        <w:t xml:space="preserve"> </w:t>
      </w:r>
      <w:proofErr w:type="spellStart"/>
      <w:r w:rsidRPr="00FE4CD4">
        <w:rPr>
          <w:rFonts w:asciiTheme="minorHAnsi" w:hAnsiTheme="minorHAnsi" w:cstheme="minorHAnsi"/>
          <w:lang w:val="en-US"/>
        </w:rPr>
        <w:t>Dalthy</w:t>
      </w:r>
      <w:proofErr w:type="spellEnd"/>
      <w:r w:rsidRPr="00FE4CD4">
        <w:rPr>
          <w:rFonts w:asciiTheme="minorHAnsi" w:hAnsiTheme="minorHAnsi" w:cstheme="minorHAnsi"/>
          <w:lang w:val="en-US"/>
        </w:rPr>
        <w:t xml:space="preserve">, </w:t>
      </w:r>
      <w:proofErr w:type="spellStart"/>
      <w:r w:rsidRPr="00FE4CD4">
        <w:rPr>
          <w:rFonts w:asciiTheme="minorHAnsi" w:hAnsiTheme="minorHAnsi" w:cstheme="minorHAnsi"/>
          <w:lang w:val="en-US"/>
        </w:rPr>
        <w:t>u.a.</w:t>
      </w:r>
      <w:proofErr w:type="spellEnd"/>
    </w:p>
    <w:p w14:paraId="7C1B909D" w14:textId="779449E9" w:rsidR="00134C5F" w:rsidRPr="00FE4CD4" w:rsidRDefault="00134C5F" w:rsidP="00134C5F">
      <w:pPr>
        <w:pStyle w:val="d-x2v"/>
        <w:rPr>
          <w:rFonts w:asciiTheme="minorHAnsi" w:hAnsiTheme="minorHAnsi" w:cstheme="minorHAnsi"/>
        </w:rPr>
      </w:pPr>
      <w:proofErr w:type="spellStart"/>
      <w:r w:rsidRPr="00FE4CD4">
        <w:rPr>
          <w:rStyle w:val="ppej8"/>
          <w:rFonts w:asciiTheme="minorHAnsi" w:hAnsiTheme="minorHAnsi" w:cstheme="minorHAnsi"/>
        </w:rPr>
        <w:t>Papitou</w:t>
      </w:r>
      <w:proofErr w:type="spellEnd"/>
      <w:r w:rsidRPr="00FE4CD4">
        <w:rPr>
          <w:rStyle w:val="ppej8"/>
          <w:rFonts w:asciiTheme="minorHAnsi" w:hAnsiTheme="minorHAnsi" w:cstheme="minorHAnsi"/>
        </w:rPr>
        <w:t xml:space="preserve">, eine Frau auf den Antillen, rettet einen jungen französischen Ingenieur nach einem Mordanschlag und verliebt sich in ihn. Ohne Mittel folgt sie ihm nach Paris und steigt zum gefeierten Revuestar auf − nur um erkennen zu müssen, dass er eine andere liebt. Der Film verbindet </w:t>
      </w:r>
      <w:proofErr w:type="spellStart"/>
      <w:r w:rsidRPr="00FE4CD4">
        <w:rPr>
          <w:rStyle w:val="ppej8"/>
          <w:rFonts w:asciiTheme="minorHAnsi" w:hAnsiTheme="minorHAnsi" w:cstheme="minorHAnsi"/>
        </w:rPr>
        <w:t>exotisierende</w:t>
      </w:r>
      <w:proofErr w:type="spellEnd"/>
      <w:r w:rsidRPr="00FE4CD4">
        <w:rPr>
          <w:rStyle w:val="ppej8"/>
          <w:rFonts w:asciiTheme="minorHAnsi" w:hAnsiTheme="minorHAnsi" w:cstheme="minorHAnsi"/>
        </w:rPr>
        <w:t xml:space="preserve"> Darstellungen mit der herausragenden Bühnenpräsenz Bakers und bleibt ein wichtiger Beitrag zur frühen filmischen Repräsentation Schwarzer Schauspieler*innen</w:t>
      </w:r>
      <w:r w:rsidRPr="00FE4CD4">
        <w:rPr>
          <w:rStyle w:val="ppej8"/>
          <w:rFonts w:asciiTheme="minorHAnsi" w:hAnsiTheme="minorHAnsi" w:cstheme="minorHAnsi"/>
        </w:rPr>
        <w:t xml:space="preserve">. </w:t>
      </w:r>
      <w:r w:rsidRPr="00FE4CD4">
        <w:rPr>
          <w:rStyle w:val="ppej8"/>
          <w:rFonts w:asciiTheme="minorHAnsi" w:hAnsiTheme="minorHAnsi" w:cstheme="minorHAnsi"/>
        </w:rPr>
        <w:t xml:space="preserve">Josephine Baker (1906–1975) kreierte ihre ersten Rollen ab 1921 als Jazztänzerin bei den </w:t>
      </w:r>
      <w:proofErr w:type="spellStart"/>
      <w:r w:rsidRPr="00FE4CD4">
        <w:rPr>
          <w:rStyle w:val="ppej8"/>
          <w:rFonts w:asciiTheme="minorHAnsi" w:hAnsiTheme="minorHAnsi" w:cstheme="minorHAnsi"/>
        </w:rPr>
        <w:t>Dixie</w:t>
      </w:r>
      <w:proofErr w:type="spellEnd"/>
      <w:r w:rsidRPr="00FE4CD4">
        <w:rPr>
          <w:rStyle w:val="ppej8"/>
          <w:rFonts w:asciiTheme="minorHAnsi" w:hAnsiTheme="minorHAnsi" w:cstheme="minorHAnsi"/>
        </w:rPr>
        <w:t xml:space="preserve"> Steppers. Ein Star wurde sie in Europa, wo sie eine 50-jährige Karriere als Entertainerin aufbaute. Seit 1925 etablierte Baker als Tänzerin im Varieté – erst in Paris, dann weltweit – ein unverwechselbares Comedy-Erotik-Repertoire. Ab 1927 arbeitete sie auch im Film. Sie nutzte ihren Ruhm später für den Kampf gegen Rassismus und für die Bürgerrechte in den USA.</w:t>
      </w:r>
    </w:p>
    <w:p w14:paraId="7B38FEB3" w14:textId="77777777" w:rsidR="00134C5F" w:rsidRPr="00FE4CD4" w:rsidRDefault="00134C5F" w:rsidP="00134C5F">
      <w:pPr>
        <w:pStyle w:val="d-x2v"/>
        <w:rPr>
          <w:rStyle w:val="ppej8"/>
          <w:rFonts w:asciiTheme="minorHAnsi" w:hAnsiTheme="minorHAnsi" w:cstheme="minorHAnsi"/>
        </w:rPr>
      </w:pPr>
    </w:p>
    <w:p w14:paraId="3797B902" w14:textId="3F45E5F9" w:rsidR="00134C5F" w:rsidRPr="00FE4CD4" w:rsidRDefault="00134C5F" w:rsidP="00134C5F">
      <w:pPr>
        <w:pStyle w:val="elementtoproof"/>
        <w:spacing w:before="0" w:beforeAutospacing="0" w:after="240" w:afterAutospacing="0"/>
        <w:ind w:right="-142"/>
        <w:rPr>
          <w:rStyle w:val="ppej8"/>
          <w:rFonts w:asciiTheme="minorHAnsi" w:hAnsiTheme="minorHAnsi" w:cstheme="minorHAnsi"/>
          <w:color w:val="000000"/>
        </w:rPr>
      </w:pPr>
      <w:r w:rsidRPr="00FE4CD4">
        <w:rPr>
          <w:rFonts w:asciiTheme="minorHAnsi" w:hAnsiTheme="minorHAnsi" w:cstheme="minorHAnsi"/>
          <w:color w:val="000000"/>
        </w:rPr>
        <w:t>Freitag, 21.08.2026 | Der Mantel (1926) | Live-Musik: FRANZ REISECKER &amp; DIDI KERN</w:t>
      </w:r>
    </w:p>
    <w:p w14:paraId="301FF9E6" w14:textId="77777777" w:rsidR="00FE4CD4" w:rsidRDefault="00134C5F" w:rsidP="00134C5F">
      <w:pPr>
        <w:rPr>
          <w:rFonts w:asciiTheme="minorHAnsi" w:hAnsiTheme="minorHAnsi" w:cstheme="minorHAnsi"/>
        </w:rPr>
      </w:pPr>
      <w:r w:rsidRPr="00134C5F">
        <w:rPr>
          <w:rFonts w:asciiTheme="minorHAnsi" w:hAnsiTheme="minorHAnsi" w:cstheme="minorHAnsi"/>
        </w:rPr>
        <w:t xml:space="preserve">Grigori </w:t>
      </w:r>
      <w:proofErr w:type="spellStart"/>
      <w:r w:rsidRPr="00134C5F">
        <w:rPr>
          <w:rFonts w:asciiTheme="minorHAnsi" w:hAnsiTheme="minorHAnsi" w:cstheme="minorHAnsi"/>
        </w:rPr>
        <w:t>Kosinzew</w:t>
      </w:r>
      <w:proofErr w:type="spellEnd"/>
      <w:r w:rsidRPr="00134C5F">
        <w:rPr>
          <w:rFonts w:asciiTheme="minorHAnsi" w:hAnsiTheme="minorHAnsi" w:cstheme="minorHAnsi"/>
        </w:rPr>
        <w:t xml:space="preserve"> Leonid </w:t>
      </w:r>
      <w:proofErr w:type="spellStart"/>
      <w:r w:rsidRPr="00134C5F">
        <w:rPr>
          <w:rFonts w:asciiTheme="minorHAnsi" w:hAnsiTheme="minorHAnsi" w:cstheme="minorHAnsi"/>
        </w:rPr>
        <w:t>Trauberg</w:t>
      </w:r>
      <w:proofErr w:type="spellEnd"/>
      <w:r w:rsidRPr="00134C5F">
        <w:rPr>
          <w:rFonts w:asciiTheme="minorHAnsi" w:hAnsiTheme="minorHAnsi" w:cstheme="minorHAnsi"/>
        </w:rPr>
        <w:t xml:space="preserve"> | UdSSR 1926 | 78 Min. | </w:t>
      </w:r>
      <w:proofErr w:type="spellStart"/>
      <w:r w:rsidRPr="00134C5F">
        <w:rPr>
          <w:rFonts w:asciiTheme="minorHAnsi" w:hAnsiTheme="minorHAnsi" w:cstheme="minorHAnsi"/>
        </w:rPr>
        <w:t>OmU</w:t>
      </w:r>
      <w:proofErr w:type="spellEnd"/>
      <w:r w:rsidRPr="00134C5F">
        <w:rPr>
          <w:rFonts w:asciiTheme="minorHAnsi" w:hAnsiTheme="minorHAnsi" w:cstheme="minorHAnsi"/>
        </w:rPr>
        <w:t xml:space="preserve"> </w:t>
      </w:r>
    </w:p>
    <w:p w14:paraId="07961946" w14:textId="0303494E" w:rsidR="00134C5F" w:rsidRPr="00134C5F" w:rsidRDefault="00134C5F" w:rsidP="00134C5F">
      <w:pPr>
        <w:rPr>
          <w:rFonts w:asciiTheme="minorHAnsi" w:hAnsiTheme="minorHAnsi" w:cstheme="minorHAnsi"/>
        </w:rPr>
      </w:pPr>
      <w:r w:rsidRPr="00134C5F">
        <w:rPr>
          <w:rFonts w:asciiTheme="minorHAnsi" w:hAnsiTheme="minorHAnsi" w:cstheme="minorHAnsi"/>
        </w:rPr>
        <w:t xml:space="preserve">Mit: Andrej </w:t>
      </w:r>
      <w:proofErr w:type="spellStart"/>
      <w:r w:rsidRPr="00134C5F">
        <w:rPr>
          <w:rFonts w:asciiTheme="minorHAnsi" w:hAnsiTheme="minorHAnsi" w:cstheme="minorHAnsi"/>
        </w:rPr>
        <w:t>Kostrickin</w:t>
      </w:r>
      <w:proofErr w:type="spellEnd"/>
      <w:r w:rsidRPr="00134C5F">
        <w:rPr>
          <w:rFonts w:asciiTheme="minorHAnsi" w:hAnsiTheme="minorHAnsi" w:cstheme="minorHAnsi"/>
        </w:rPr>
        <w:t xml:space="preserve">, Antonina </w:t>
      </w:r>
      <w:proofErr w:type="spellStart"/>
      <w:r w:rsidRPr="00134C5F">
        <w:rPr>
          <w:rFonts w:asciiTheme="minorHAnsi" w:hAnsiTheme="minorHAnsi" w:cstheme="minorHAnsi"/>
        </w:rPr>
        <w:t>Eremeewa</w:t>
      </w:r>
      <w:proofErr w:type="spellEnd"/>
      <w:r w:rsidRPr="00134C5F">
        <w:rPr>
          <w:rFonts w:asciiTheme="minorHAnsi" w:hAnsiTheme="minorHAnsi" w:cstheme="minorHAnsi"/>
        </w:rPr>
        <w:t xml:space="preserve">, Sergej </w:t>
      </w:r>
      <w:proofErr w:type="spellStart"/>
      <w:r w:rsidRPr="00134C5F">
        <w:rPr>
          <w:rFonts w:asciiTheme="minorHAnsi" w:hAnsiTheme="minorHAnsi" w:cstheme="minorHAnsi"/>
        </w:rPr>
        <w:t>Gerasimow</w:t>
      </w:r>
      <w:proofErr w:type="spellEnd"/>
      <w:r w:rsidRPr="00134C5F">
        <w:rPr>
          <w:rFonts w:asciiTheme="minorHAnsi" w:hAnsiTheme="minorHAnsi" w:cstheme="minorHAnsi"/>
        </w:rPr>
        <w:t xml:space="preserve">, Aleksej </w:t>
      </w:r>
      <w:proofErr w:type="spellStart"/>
      <w:r w:rsidRPr="00134C5F">
        <w:rPr>
          <w:rFonts w:asciiTheme="minorHAnsi" w:hAnsiTheme="minorHAnsi" w:cstheme="minorHAnsi"/>
        </w:rPr>
        <w:t>Kapler</w:t>
      </w:r>
      <w:proofErr w:type="spellEnd"/>
      <w:r w:rsidRPr="00134C5F">
        <w:rPr>
          <w:rFonts w:asciiTheme="minorHAnsi" w:hAnsiTheme="minorHAnsi" w:cstheme="minorHAnsi"/>
        </w:rPr>
        <w:t>, u.a.</w:t>
      </w:r>
    </w:p>
    <w:p w14:paraId="1CAF7D4D" w14:textId="5B6BCD6E" w:rsidR="00134C5F" w:rsidRPr="00FE4CD4" w:rsidRDefault="00134C5F" w:rsidP="00134C5F">
      <w:pPr>
        <w:pStyle w:val="d-x2v"/>
        <w:rPr>
          <w:rStyle w:val="ppej8"/>
          <w:rFonts w:asciiTheme="minorHAnsi" w:hAnsiTheme="minorHAnsi" w:cstheme="minorHAnsi"/>
        </w:rPr>
      </w:pPr>
      <w:r w:rsidRPr="00FE4CD4">
        <w:rPr>
          <w:rStyle w:val="ppej8"/>
          <w:rFonts w:asciiTheme="minorHAnsi" w:hAnsiTheme="minorHAnsi" w:cstheme="minorHAnsi"/>
        </w:rPr>
        <w:t>Der Film basiert auf zwei Kurzgeschichten von Nikolai Gogol und erzählt von einem mittellosen Büroangestellten, der genug Geld aufbringt, um sich einen feinen Mantel zu kaufen – in der Hoffnung, dass dieser ihm Ansehen verschafft.</w:t>
      </w:r>
      <w:r w:rsidRPr="00FE4CD4">
        <w:rPr>
          <w:rFonts w:asciiTheme="minorHAnsi" w:hAnsiTheme="minorHAnsi" w:cstheme="minorHAnsi"/>
        </w:rPr>
        <w:t xml:space="preserve"> </w:t>
      </w:r>
      <w:r w:rsidRPr="00FE4CD4">
        <w:rPr>
          <w:rStyle w:val="ppej8"/>
          <w:rFonts w:asciiTheme="minorHAnsi" w:hAnsiTheme="minorHAnsi" w:cstheme="minorHAnsi"/>
        </w:rPr>
        <w:t xml:space="preserve">Ein berühmtes und exzellentes Stück expressionistischen Kinos, in Traumszene gesetzt und rundweg wie restlos stilisiert von Leonid </w:t>
      </w:r>
      <w:proofErr w:type="spellStart"/>
      <w:r w:rsidRPr="00FE4CD4">
        <w:rPr>
          <w:rStyle w:val="ppej8"/>
          <w:rFonts w:asciiTheme="minorHAnsi" w:hAnsiTheme="minorHAnsi" w:cstheme="minorHAnsi"/>
        </w:rPr>
        <w:t>Trauberg</w:t>
      </w:r>
      <w:proofErr w:type="spellEnd"/>
      <w:r w:rsidRPr="00FE4CD4">
        <w:rPr>
          <w:rStyle w:val="ppej8"/>
          <w:rFonts w:asciiTheme="minorHAnsi" w:hAnsiTheme="minorHAnsi" w:cstheme="minorHAnsi"/>
        </w:rPr>
        <w:t xml:space="preserve"> und Grigoriy </w:t>
      </w:r>
      <w:proofErr w:type="spellStart"/>
      <w:r w:rsidRPr="00FE4CD4">
        <w:rPr>
          <w:rStyle w:val="ppej8"/>
          <w:rFonts w:asciiTheme="minorHAnsi" w:hAnsiTheme="minorHAnsi" w:cstheme="minorHAnsi"/>
        </w:rPr>
        <w:t>Kozintsev</w:t>
      </w:r>
      <w:proofErr w:type="spellEnd"/>
      <w:r w:rsidRPr="00FE4CD4">
        <w:rPr>
          <w:rStyle w:val="ppej8"/>
          <w:rFonts w:asciiTheme="minorHAnsi" w:hAnsiTheme="minorHAnsi" w:cstheme="minorHAnsi"/>
        </w:rPr>
        <w:t xml:space="preserve">, den Erfinder-Direktoren der „Fabrik des exzentrischen Schauspielers“ (FEKS) in St. Petersburg. Endlos die Nacht, dämonisch schwarz die Schatten, düster weiß der Schnee, drohend der Dekor, aufgeputscht die Gesten, akrobatisch die seelische Eruption in den Gesichtern. Gogols Mantel in einem Film, der Künstlichkeit so extrem handhabt, als wäre sie eine phantastische Karikatur ihrer selbst. Statt Understatement: Übersteigerung. Statt Dezenz: Es lebe der Ausdruck! Vivat Exzentrik! (Harry </w:t>
      </w:r>
      <w:proofErr w:type="spellStart"/>
      <w:r w:rsidRPr="00FE4CD4">
        <w:rPr>
          <w:rStyle w:val="ppej8"/>
          <w:rFonts w:asciiTheme="minorHAnsi" w:hAnsiTheme="minorHAnsi" w:cstheme="minorHAnsi"/>
        </w:rPr>
        <w:t>Tomicek</w:t>
      </w:r>
      <w:proofErr w:type="spellEnd"/>
      <w:r w:rsidRPr="00FE4CD4">
        <w:rPr>
          <w:rStyle w:val="ppej8"/>
          <w:rFonts w:asciiTheme="minorHAnsi" w:hAnsiTheme="minorHAnsi" w:cstheme="minorHAnsi"/>
        </w:rPr>
        <w:t>)</w:t>
      </w:r>
    </w:p>
    <w:p w14:paraId="51B4CAD4" w14:textId="1FD60700" w:rsidR="00134C5F" w:rsidRPr="00FE4CD4" w:rsidRDefault="00134C5F" w:rsidP="00134C5F">
      <w:pPr>
        <w:pStyle w:val="d-x2v"/>
        <w:rPr>
          <w:rStyle w:val="ppej8"/>
          <w:rFonts w:asciiTheme="minorHAnsi" w:hAnsiTheme="minorHAnsi" w:cstheme="minorHAnsi"/>
        </w:rPr>
      </w:pPr>
    </w:p>
    <w:p w14:paraId="2A8F57D0"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282B91C6"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2BB96B75"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023E616F"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7E5EFBC6"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2CF90895" w14:textId="2E2C8E61"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r w:rsidRPr="00FE4CD4">
        <w:rPr>
          <w:rFonts w:asciiTheme="minorHAnsi" w:hAnsiTheme="minorHAnsi" w:cstheme="minorHAnsi"/>
          <w:color w:val="000000"/>
        </w:rPr>
        <w:t>Samstag, 22.08.2026 | Der Mann der lacht (1928) | Live-Musik: ENFLEURAGE</w:t>
      </w:r>
    </w:p>
    <w:p w14:paraId="27AA4E43" w14:textId="77777777" w:rsidR="00FE4CD4" w:rsidRDefault="00134C5F" w:rsidP="00134C5F">
      <w:pPr>
        <w:rPr>
          <w:rFonts w:asciiTheme="minorHAnsi" w:hAnsiTheme="minorHAnsi" w:cstheme="minorHAnsi"/>
        </w:rPr>
      </w:pPr>
      <w:r w:rsidRPr="00FE4CD4">
        <w:rPr>
          <w:rFonts w:asciiTheme="minorHAnsi" w:hAnsiTheme="minorHAnsi" w:cstheme="minorHAnsi"/>
        </w:rPr>
        <w:t xml:space="preserve">Paul Leni | US 1928 | 110 Min. | </w:t>
      </w:r>
      <w:proofErr w:type="spellStart"/>
      <w:r w:rsidRPr="00FE4CD4">
        <w:rPr>
          <w:rFonts w:asciiTheme="minorHAnsi" w:hAnsiTheme="minorHAnsi" w:cstheme="minorHAnsi"/>
        </w:rPr>
        <w:t>OmU</w:t>
      </w:r>
      <w:proofErr w:type="spellEnd"/>
      <w:r w:rsidRPr="00FE4CD4">
        <w:rPr>
          <w:rFonts w:asciiTheme="minorHAnsi" w:hAnsiTheme="minorHAnsi" w:cstheme="minorHAnsi"/>
        </w:rPr>
        <w:t xml:space="preserve"> </w:t>
      </w:r>
    </w:p>
    <w:p w14:paraId="46F2217D" w14:textId="4B892E31" w:rsidR="00134C5F" w:rsidRPr="00FE4CD4" w:rsidRDefault="00134C5F" w:rsidP="00134C5F">
      <w:pPr>
        <w:rPr>
          <w:rFonts w:asciiTheme="minorHAnsi" w:hAnsiTheme="minorHAnsi" w:cstheme="minorHAnsi"/>
        </w:rPr>
      </w:pPr>
      <w:r w:rsidRPr="00FE4CD4">
        <w:rPr>
          <w:rFonts w:asciiTheme="minorHAnsi" w:hAnsiTheme="minorHAnsi" w:cstheme="minorHAnsi"/>
        </w:rPr>
        <w:t xml:space="preserve">Mit Mary </w:t>
      </w:r>
      <w:proofErr w:type="spellStart"/>
      <w:r w:rsidRPr="00FE4CD4">
        <w:rPr>
          <w:rFonts w:asciiTheme="minorHAnsi" w:hAnsiTheme="minorHAnsi" w:cstheme="minorHAnsi"/>
        </w:rPr>
        <w:t>Philbin</w:t>
      </w:r>
      <w:proofErr w:type="spellEnd"/>
      <w:r w:rsidRPr="00FE4CD4">
        <w:rPr>
          <w:rFonts w:asciiTheme="minorHAnsi" w:hAnsiTheme="minorHAnsi" w:cstheme="minorHAnsi"/>
        </w:rPr>
        <w:t xml:space="preserve">, Conrad </w:t>
      </w:r>
      <w:proofErr w:type="spellStart"/>
      <w:r w:rsidRPr="00FE4CD4">
        <w:rPr>
          <w:rFonts w:asciiTheme="minorHAnsi" w:hAnsiTheme="minorHAnsi" w:cstheme="minorHAnsi"/>
        </w:rPr>
        <w:t>Veidt</w:t>
      </w:r>
      <w:proofErr w:type="spellEnd"/>
      <w:r w:rsidRPr="00FE4CD4">
        <w:rPr>
          <w:rFonts w:asciiTheme="minorHAnsi" w:hAnsiTheme="minorHAnsi" w:cstheme="minorHAnsi"/>
        </w:rPr>
        <w:t xml:space="preserve">, Julius Molnar Jr., Olga </w:t>
      </w:r>
      <w:proofErr w:type="spellStart"/>
      <w:r w:rsidRPr="00FE4CD4">
        <w:rPr>
          <w:rFonts w:asciiTheme="minorHAnsi" w:hAnsiTheme="minorHAnsi" w:cstheme="minorHAnsi"/>
        </w:rPr>
        <w:t>Baclanova</w:t>
      </w:r>
      <w:proofErr w:type="spellEnd"/>
      <w:r w:rsidRPr="00FE4CD4">
        <w:rPr>
          <w:rFonts w:asciiTheme="minorHAnsi" w:hAnsiTheme="minorHAnsi" w:cstheme="minorHAnsi"/>
        </w:rPr>
        <w:t>, u.a.</w:t>
      </w:r>
    </w:p>
    <w:p w14:paraId="7042D3CA" w14:textId="77777777" w:rsidR="00134C5F" w:rsidRPr="00FE4CD4" w:rsidRDefault="00134C5F" w:rsidP="00134C5F">
      <w:pPr>
        <w:pStyle w:val="elementtoproof"/>
        <w:spacing w:before="0" w:beforeAutospacing="0" w:after="240" w:afterAutospacing="0"/>
        <w:ind w:right="-142"/>
        <w:rPr>
          <w:rFonts w:asciiTheme="minorHAnsi" w:hAnsiTheme="minorHAnsi" w:cstheme="minorHAnsi"/>
          <w:color w:val="000000"/>
        </w:rPr>
      </w:pPr>
    </w:p>
    <w:p w14:paraId="7D04FA5F" w14:textId="5EB78623" w:rsidR="00134C5F" w:rsidRPr="00FE4CD4" w:rsidRDefault="00134C5F" w:rsidP="00134C5F">
      <w:pPr>
        <w:pStyle w:val="d-x2v"/>
        <w:rPr>
          <w:rFonts w:asciiTheme="minorHAnsi" w:hAnsiTheme="minorHAnsi" w:cstheme="minorHAnsi"/>
        </w:rPr>
      </w:pPr>
      <w:r w:rsidRPr="00FE4CD4">
        <w:rPr>
          <w:rStyle w:val="ppej8"/>
          <w:rFonts w:asciiTheme="minorHAnsi" w:hAnsiTheme="minorHAnsi" w:cstheme="minorHAnsi"/>
        </w:rPr>
        <w:t xml:space="preserve">1927 verpflichtete der deutschstämmige Universal-Chef Carl Laemmle seine Landsleute Paul Leni und Conrad </w:t>
      </w:r>
      <w:proofErr w:type="spellStart"/>
      <w:r w:rsidRPr="00FE4CD4">
        <w:rPr>
          <w:rStyle w:val="ppej8"/>
          <w:rFonts w:asciiTheme="minorHAnsi" w:hAnsiTheme="minorHAnsi" w:cstheme="minorHAnsi"/>
        </w:rPr>
        <w:t>Veidt</w:t>
      </w:r>
      <w:proofErr w:type="spellEnd"/>
      <w:r w:rsidRPr="00FE4CD4">
        <w:rPr>
          <w:rStyle w:val="ppej8"/>
          <w:rFonts w:asciiTheme="minorHAnsi" w:hAnsiTheme="minorHAnsi" w:cstheme="minorHAnsi"/>
        </w:rPr>
        <w:t>, um den Victor-Hugo-Roman „Der Mann, der lacht“ zu adaptieren, ein Melodram um einen Schausteller, dessen Gesichtszüge zu einem ewigen Grinsen entstellt sind. Das vergessene Meisterwerk des Stummfilmkinos, ein Bindeglied zwischen dem deutschen Expressionismus und den Universal-Horrorfilmen.</w:t>
      </w:r>
      <w:r w:rsidRPr="00FE4CD4">
        <w:rPr>
          <w:rFonts w:asciiTheme="minorHAnsi" w:hAnsiTheme="minorHAnsi" w:cstheme="minorHAnsi"/>
        </w:rPr>
        <w:t xml:space="preserve"> </w:t>
      </w:r>
      <w:r w:rsidRPr="00FE4CD4">
        <w:rPr>
          <w:rStyle w:val="ppej8"/>
          <w:rFonts w:asciiTheme="minorHAnsi" w:hAnsiTheme="minorHAnsi" w:cstheme="minorHAnsi"/>
        </w:rPr>
        <w:t xml:space="preserve">»The Man Who </w:t>
      </w:r>
      <w:proofErr w:type="spellStart"/>
      <w:r w:rsidRPr="00FE4CD4">
        <w:rPr>
          <w:rStyle w:val="ppej8"/>
          <w:rFonts w:asciiTheme="minorHAnsi" w:hAnsiTheme="minorHAnsi" w:cstheme="minorHAnsi"/>
        </w:rPr>
        <w:t>Laughs</w:t>
      </w:r>
      <w:proofErr w:type="spellEnd"/>
      <w:r w:rsidRPr="00FE4CD4">
        <w:rPr>
          <w:rStyle w:val="ppej8"/>
          <w:rFonts w:asciiTheme="minorHAnsi" w:hAnsiTheme="minorHAnsi" w:cstheme="minorHAnsi"/>
        </w:rPr>
        <w:t xml:space="preserve">« basiert auf einem Roman von Victor Hugo, der bereits die Vorlage zum Vorgänger-Erfolg »Der Glöckner von Notre Dame« mit Lon Chaney geliefert hatte, und erzählt vom unglückseligen </w:t>
      </w:r>
      <w:proofErr w:type="spellStart"/>
      <w:r w:rsidRPr="00FE4CD4">
        <w:rPr>
          <w:rStyle w:val="ppej8"/>
          <w:rFonts w:asciiTheme="minorHAnsi" w:hAnsiTheme="minorHAnsi" w:cstheme="minorHAnsi"/>
        </w:rPr>
        <w:t>Gwynplaine</w:t>
      </w:r>
      <w:proofErr w:type="spellEnd"/>
      <w:r w:rsidRPr="00FE4CD4">
        <w:rPr>
          <w:rStyle w:val="ppej8"/>
          <w:rFonts w:asciiTheme="minorHAnsi" w:hAnsiTheme="minorHAnsi" w:cstheme="minorHAnsi"/>
        </w:rPr>
        <w:t xml:space="preserve">, Sohn eines rebellischen Adligen in England an der Wende zum 18. </w:t>
      </w:r>
      <w:proofErr w:type="spellStart"/>
      <w:r w:rsidRPr="00FE4CD4">
        <w:rPr>
          <w:rStyle w:val="ppej8"/>
          <w:rFonts w:asciiTheme="minorHAnsi" w:hAnsiTheme="minorHAnsi" w:cstheme="minorHAnsi"/>
        </w:rPr>
        <w:t>Jahrhundert.Der</w:t>
      </w:r>
      <w:proofErr w:type="spellEnd"/>
      <w:r w:rsidRPr="00FE4CD4">
        <w:rPr>
          <w:rStyle w:val="ppej8"/>
          <w:rFonts w:asciiTheme="minorHAnsi" w:hAnsiTheme="minorHAnsi" w:cstheme="minorHAnsi"/>
        </w:rPr>
        <w:t xml:space="preserve"> böse König lässt dem Jungen von spezialisierten Wander-Chirurgen ein bizarres Grinsen ins Gesicht operieren – </w:t>
      </w:r>
      <w:proofErr w:type="gramStart"/>
      <w:r w:rsidRPr="00FE4CD4">
        <w:rPr>
          <w:rStyle w:val="ppej8"/>
          <w:rFonts w:asciiTheme="minorHAnsi" w:hAnsiTheme="minorHAnsi" w:cstheme="minorHAnsi"/>
        </w:rPr>
        <w:t>auf</w:t>
      </w:r>
      <w:proofErr w:type="gramEnd"/>
      <w:r w:rsidRPr="00FE4CD4">
        <w:rPr>
          <w:rStyle w:val="ppej8"/>
          <w:rFonts w:asciiTheme="minorHAnsi" w:hAnsiTheme="minorHAnsi" w:cstheme="minorHAnsi"/>
        </w:rPr>
        <w:t xml:space="preserve"> dass er ewig über seinen dummen Vater lache. </w:t>
      </w:r>
      <w:proofErr w:type="spellStart"/>
      <w:r w:rsidRPr="00FE4CD4">
        <w:rPr>
          <w:rStyle w:val="ppej8"/>
          <w:rFonts w:asciiTheme="minorHAnsi" w:hAnsiTheme="minorHAnsi" w:cstheme="minorHAnsi"/>
        </w:rPr>
        <w:t>Gwynplaine</w:t>
      </w:r>
      <w:proofErr w:type="spellEnd"/>
      <w:r w:rsidRPr="00FE4CD4">
        <w:rPr>
          <w:rStyle w:val="ppej8"/>
          <w:rFonts w:asciiTheme="minorHAnsi" w:hAnsiTheme="minorHAnsi" w:cstheme="minorHAnsi"/>
        </w:rPr>
        <w:t xml:space="preserve"> entwickelt sich zur Jahrmarktsattraktion, verliebt sich in ein blindes Mädchen und wird zum Spielball höfischer Intrigen.</w:t>
      </w:r>
      <w:r w:rsidRPr="00FE4CD4">
        <w:rPr>
          <w:rFonts w:asciiTheme="minorHAnsi" w:hAnsiTheme="minorHAnsi" w:cstheme="minorHAnsi"/>
        </w:rPr>
        <w:t xml:space="preserve"> </w:t>
      </w:r>
      <w:r w:rsidRPr="00FE4CD4">
        <w:rPr>
          <w:rStyle w:val="ppej8"/>
          <w:rFonts w:asciiTheme="minorHAnsi" w:hAnsiTheme="minorHAnsi" w:cstheme="minorHAnsi"/>
        </w:rPr>
        <w:t xml:space="preserve">Stets als Horrorfilm gehandelt, ist das Werk eigentlich ein Melodram mit Elementen des Abenteuer- sowie Mantel- und Degen-Films. Und doch schufen die beiden Deutschen Conrad </w:t>
      </w:r>
      <w:proofErr w:type="spellStart"/>
      <w:r w:rsidRPr="00FE4CD4">
        <w:rPr>
          <w:rStyle w:val="ppej8"/>
          <w:rFonts w:asciiTheme="minorHAnsi" w:hAnsiTheme="minorHAnsi" w:cstheme="minorHAnsi"/>
        </w:rPr>
        <w:t>Veidt</w:t>
      </w:r>
      <w:proofErr w:type="spellEnd"/>
      <w:r w:rsidRPr="00FE4CD4">
        <w:rPr>
          <w:rStyle w:val="ppej8"/>
          <w:rFonts w:asciiTheme="minorHAnsi" w:hAnsiTheme="minorHAnsi" w:cstheme="minorHAnsi"/>
        </w:rPr>
        <w:t xml:space="preserve"> und Paul Leni für Universal ein Werk, das mit expressionistisch angehauchten, düster-verwinkelten Bauten und </w:t>
      </w:r>
      <w:proofErr w:type="spellStart"/>
      <w:r w:rsidRPr="00FE4CD4">
        <w:rPr>
          <w:rStyle w:val="ppej8"/>
          <w:rFonts w:asciiTheme="minorHAnsi" w:hAnsiTheme="minorHAnsi" w:cstheme="minorHAnsi"/>
        </w:rPr>
        <w:t>Gothic</w:t>
      </w:r>
      <w:proofErr w:type="spellEnd"/>
      <w:r w:rsidRPr="00FE4CD4">
        <w:rPr>
          <w:rStyle w:val="ppej8"/>
          <w:rFonts w:asciiTheme="minorHAnsi" w:hAnsiTheme="minorHAnsi" w:cstheme="minorHAnsi"/>
        </w:rPr>
        <w:t>-Motiven wie ein Horrorfilm aussieht.</w:t>
      </w:r>
    </w:p>
    <w:p w14:paraId="70D758A0" w14:textId="77777777" w:rsidR="00134C5F" w:rsidRPr="00FE4CD4" w:rsidRDefault="00134C5F" w:rsidP="00134C5F">
      <w:pPr>
        <w:pStyle w:val="d-x2v"/>
        <w:rPr>
          <w:rFonts w:asciiTheme="minorHAnsi" w:hAnsiTheme="minorHAnsi" w:cstheme="minorHAnsi"/>
        </w:rPr>
      </w:pPr>
    </w:p>
    <w:p w14:paraId="0BBFCA3E" w14:textId="162B226A" w:rsidR="00A15F21" w:rsidRPr="00FE4CD4" w:rsidRDefault="00A15F21" w:rsidP="00854291">
      <w:pPr>
        <w:pStyle w:val="paragraph"/>
        <w:pBdr>
          <w:bottom w:val="single" w:sz="12" w:space="1" w:color="auto"/>
        </w:pBdr>
        <w:spacing w:before="0" w:beforeAutospacing="0" w:after="0" w:afterAutospacing="0"/>
        <w:jc w:val="both"/>
        <w:textAlignment w:val="baseline"/>
        <w:rPr>
          <w:rStyle w:val="eop"/>
          <w:rFonts w:asciiTheme="minorHAnsi" w:hAnsiTheme="minorHAnsi" w:cstheme="minorHAnsi"/>
          <w:sz w:val="23"/>
          <w:szCs w:val="23"/>
        </w:rPr>
      </w:pPr>
    </w:p>
    <w:p w14:paraId="0FD3E9D8" w14:textId="4FBEB2D3" w:rsidR="00134C5F" w:rsidRPr="00FE4CD4" w:rsidRDefault="00134C5F" w:rsidP="00854291">
      <w:pPr>
        <w:pStyle w:val="paragraph"/>
        <w:pBdr>
          <w:bottom w:val="single" w:sz="12" w:space="1" w:color="auto"/>
        </w:pBdr>
        <w:spacing w:before="0" w:beforeAutospacing="0" w:after="0" w:afterAutospacing="0"/>
        <w:jc w:val="both"/>
        <w:textAlignment w:val="baseline"/>
        <w:rPr>
          <w:rStyle w:val="eop"/>
          <w:rFonts w:asciiTheme="minorHAnsi" w:hAnsiTheme="minorHAnsi" w:cstheme="minorHAnsi"/>
          <w:sz w:val="23"/>
          <w:szCs w:val="23"/>
        </w:rPr>
      </w:pPr>
    </w:p>
    <w:p w14:paraId="61DF1AB2" w14:textId="77777777" w:rsidR="00134C5F" w:rsidRPr="00FE4CD4" w:rsidRDefault="00134C5F" w:rsidP="00854291">
      <w:pPr>
        <w:pStyle w:val="paragraph"/>
        <w:pBdr>
          <w:bottom w:val="single" w:sz="12" w:space="1" w:color="auto"/>
        </w:pBdr>
        <w:spacing w:before="0" w:beforeAutospacing="0" w:after="0" w:afterAutospacing="0"/>
        <w:jc w:val="both"/>
        <w:textAlignment w:val="baseline"/>
        <w:rPr>
          <w:rStyle w:val="eop"/>
          <w:rFonts w:asciiTheme="minorHAnsi" w:hAnsiTheme="minorHAnsi" w:cstheme="minorHAnsi"/>
          <w:sz w:val="23"/>
          <w:szCs w:val="23"/>
        </w:rPr>
      </w:pPr>
    </w:p>
    <w:p w14:paraId="657FDCDD" w14:textId="77777777" w:rsidR="00854291" w:rsidRPr="00FE4CD4" w:rsidRDefault="00854291" w:rsidP="00887098">
      <w:pPr>
        <w:pStyle w:val="paragraph"/>
        <w:spacing w:before="0" w:beforeAutospacing="0" w:after="0" w:afterAutospacing="0"/>
        <w:textAlignment w:val="baseline"/>
        <w:rPr>
          <w:rFonts w:asciiTheme="minorHAnsi" w:hAnsiTheme="minorHAnsi" w:cstheme="minorHAnsi"/>
          <w:sz w:val="23"/>
          <w:szCs w:val="23"/>
        </w:rPr>
      </w:pPr>
    </w:p>
    <w:p w14:paraId="7B49BFD9" w14:textId="66905EAA" w:rsidR="009218A4" w:rsidRPr="00FE4CD4" w:rsidRDefault="009218A4" w:rsidP="009218A4">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b/>
          <w:bCs/>
          <w:sz w:val="23"/>
          <w:szCs w:val="23"/>
        </w:rPr>
        <w:t>Presse-Downloads zu allen</w:t>
      </w:r>
      <w:r w:rsidR="00C7356F" w:rsidRPr="00FE4CD4">
        <w:rPr>
          <w:rStyle w:val="normaltextrun"/>
          <w:rFonts w:asciiTheme="minorHAnsi" w:hAnsiTheme="minorHAnsi" w:cstheme="minorHAnsi"/>
          <w:b/>
          <w:bCs/>
          <w:sz w:val="23"/>
          <w:szCs w:val="23"/>
        </w:rPr>
        <w:t xml:space="preserve"> </w:t>
      </w:r>
      <w:r w:rsidRPr="00FE4CD4">
        <w:rPr>
          <w:rStyle w:val="normaltextrun"/>
          <w:rFonts w:asciiTheme="minorHAnsi" w:hAnsiTheme="minorHAnsi" w:cstheme="minorHAnsi"/>
          <w:b/>
          <w:bCs/>
          <w:sz w:val="23"/>
          <w:szCs w:val="23"/>
        </w:rPr>
        <w:t>Projekten</w:t>
      </w:r>
      <w:r w:rsidR="00C7356F" w:rsidRPr="00FE4CD4">
        <w:rPr>
          <w:rStyle w:val="normaltextrun"/>
          <w:rFonts w:asciiTheme="minorHAnsi" w:hAnsiTheme="minorHAnsi" w:cstheme="minorHAnsi"/>
          <w:b/>
          <w:bCs/>
          <w:sz w:val="23"/>
          <w:szCs w:val="23"/>
        </w:rPr>
        <w:t xml:space="preserve"> des Vereins </w:t>
      </w:r>
      <w:proofErr w:type="spellStart"/>
      <w:r w:rsidR="00C7356F" w:rsidRPr="00FE4CD4">
        <w:rPr>
          <w:rStyle w:val="normaltextrun"/>
          <w:rFonts w:asciiTheme="minorHAnsi" w:hAnsiTheme="minorHAnsi" w:cstheme="minorHAnsi"/>
          <w:b/>
          <w:bCs/>
          <w:sz w:val="23"/>
          <w:szCs w:val="23"/>
        </w:rPr>
        <w:t>VOLXkino</w:t>
      </w:r>
      <w:proofErr w:type="spellEnd"/>
      <w:r w:rsidRPr="00FE4CD4">
        <w:rPr>
          <w:rStyle w:val="normaltextrun"/>
          <w:rFonts w:asciiTheme="minorHAnsi" w:hAnsiTheme="minorHAnsi" w:cstheme="minorHAnsi"/>
          <w:b/>
          <w:bCs/>
          <w:sz w:val="23"/>
          <w:szCs w:val="23"/>
        </w:rPr>
        <w:t xml:space="preserve"> finden sie </w:t>
      </w:r>
      <w:hyperlink r:id="rId6" w:history="1">
        <w:r w:rsidRPr="00FE4CD4">
          <w:rPr>
            <w:rStyle w:val="Hyperlink"/>
            <w:rFonts w:asciiTheme="minorHAnsi" w:hAnsiTheme="minorHAnsi" w:cstheme="minorHAnsi"/>
            <w:b/>
            <w:bCs/>
            <w:color w:val="1749F0"/>
            <w:sz w:val="23"/>
            <w:szCs w:val="23"/>
          </w:rPr>
          <w:t>HIER</w:t>
        </w:r>
      </w:hyperlink>
      <w:r w:rsidRPr="00FE4CD4">
        <w:rPr>
          <w:rStyle w:val="normaltextrun"/>
          <w:rFonts w:asciiTheme="minorHAnsi" w:hAnsiTheme="minorHAnsi" w:cstheme="minorHAnsi"/>
          <w:b/>
          <w:bCs/>
          <w:color w:val="000000" w:themeColor="text1"/>
          <w:sz w:val="23"/>
          <w:szCs w:val="23"/>
        </w:rPr>
        <w:t>.</w:t>
      </w:r>
    </w:p>
    <w:p w14:paraId="61145622" w14:textId="77777777" w:rsidR="009218A4" w:rsidRPr="00FE4CD4" w:rsidRDefault="009218A4" w:rsidP="00887098">
      <w:pPr>
        <w:pStyle w:val="paragraph"/>
        <w:spacing w:before="0" w:beforeAutospacing="0" w:after="0" w:afterAutospacing="0"/>
        <w:textAlignment w:val="baseline"/>
        <w:rPr>
          <w:rStyle w:val="normaltextrun"/>
          <w:rFonts w:asciiTheme="minorHAnsi" w:hAnsiTheme="minorHAnsi" w:cstheme="minorHAnsi"/>
          <w:sz w:val="23"/>
          <w:szCs w:val="23"/>
        </w:rPr>
      </w:pPr>
    </w:p>
    <w:p w14:paraId="201197AA" w14:textId="4478FDBF" w:rsidR="00887098" w:rsidRPr="00FE4CD4" w:rsidRDefault="009218A4" w:rsidP="00887098">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xml:space="preserve">Weitere Infos unter: </w:t>
      </w:r>
      <w:hyperlink r:id="rId7" w:tgtFrame="_blank" w:history="1">
        <w:r w:rsidR="00887098" w:rsidRPr="00FE4CD4">
          <w:rPr>
            <w:rStyle w:val="normaltextrun"/>
            <w:rFonts w:asciiTheme="minorHAnsi" w:hAnsiTheme="minorHAnsi" w:cstheme="minorHAnsi"/>
            <w:color w:val="0000FF"/>
            <w:sz w:val="23"/>
            <w:szCs w:val="23"/>
            <w:u w:val="single"/>
          </w:rPr>
          <w:t>www.volxkino.at</w:t>
        </w:r>
      </w:hyperlink>
    </w:p>
    <w:p w14:paraId="048C05E4" w14:textId="1A94CD74" w:rsidR="009218A4" w:rsidRPr="00FE4CD4" w:rsidRDefault="00887098" w:rsidP="00887098">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xml:space="preserve">Instagram: </w:t>
      </w:r>
      <w:proofErr w:type="spellStart"/>
      <w:r w:rsidRPr="00FE4CD4">
        <w:rPr>
          <w:rStyle w:val="normaltextrun"/>
          <w:rFonts w:asciiTheme="minorHAnsi" w:hAnsiTheme="minorHAnsi" w:cstheme="minorHAnsi"/>
          <w:sz w:val="23"/>
          <w:szCs w:val="23"/>
        </w:rPr>
        <w:t>volxkino</w:t>
      </w:r>
      <w:proofErr w:type="spellEnd"/>
      <w:r w:rsidRPr="00FE4CD4">
        <w:rPr>
          <w:rStyle w:val="normaltextrun"/>
          <w:rFonts w:asciiTheme="minorHAnsi" w:hAnsiTheme="minorHAnsi" w:cstheme="minorHAnsi"/>
          <w:sz w:val="23"/>
          <w:szCs w:val="23"/>
        </w:rPr>
        <w:t>_</w:t>
      </w:r>
      <w:r w:rsidRPr="00FE4CD4">
        <w:rPr>
          <w:rStyle w:val="scxw164882875"/>
          <w:rFonts w:asciiTheme="minorHAnsi" w:hAnsiTheme="minorHAnsi" w:cstheme="minorHAnsi"/>
          <w:sz w:val="23"/>
          <w:szCs w:val="23"/>
        </w:rPr>
        <w:t> </w:t>
      </w:r>
      <w:r w:rsidR="009218A4" w:rsidRPr="00FE4CD4">
        <w:rPr>
          <w:rFonts w:asciiTheme="minorHAnsi" w:hAnsiTheme="minorHAnsi" w:cstheme="minorHAnsi"/>
          <w:sz w:val="23"/>
          <w:szCs w:val="23"/>
        </w:rPr>
        <w:tab/>
      </w:r>
      <w:r w:rsidR="009218A4" w:rsidRPr="00FE4CD4">
        <w:rPr>
          <w:rFonts w:asciiTheme="minorHAnsi" w:hAnsiTheme="minorHAnsi" w:cstheme="minorHAnsi"/>
          <w:sz w:val="23"/>
          <w:szCs w:val="23"/>
        </w:rPr>
        <w:tab/>
      </w:r>
      <w:r w:rsidR="009218A4" w:rsidRPr="00FE4CD4">
        <w:rPr>
          <w:rFonts w:asciiTheme="minorHAnsi" w:hAnsiTheme="minorHAnsi" w:cstheme="minorHAnsi"/>
          <w:sz w:val="23"/>
          <w:szCs w:val="23"/>
        </w:rPr>
        <w:tab/>
      </w:r>
      <w:r w:rsidR="009218A4" w:rsidRPr="00FE4CD4">
        <w:rPr>
          <w:rFonts w:asciiTheme="minorHAnsi" w:hAnsiTheme="minorHAnsi" w:cstheme="minorHAnsi"/>
          <w:sz w:val="23"/>
          <w:szCs w:val="23"/>
        </w:rPr>
        <w:tab/>
      </w:r>
      <w:r w:rsidR="009218A4" w:rsidRPr="00FE4CD4">
        <w:rPr>
          <w:rFonts w:asciiTheme="minorHAnsi" w:hAnsiTheme="minorHAnsi" w:cstheme="minorHAnsi"/>
          <w:sz w:val="23"/>
          <w:szCs w:val="23"/>
        </w:rPr>
        <w:tab/>
      </w:r>
      <w:r w:rsidR="009218A4" w:rsidRPr="00FE4CD4">
        <w:rPr>
          <w:rFonts w:asciiTheme="minorHAnsi" w:hAnsiTheme="minorHAnsi" w:cstheme="minorHAnsi"/>
          <w:sz w:val="23"/>
          <w:szCs w:val="23"/>
        </w:rPr>
        <w:tab/>
      </w:r>
    </w:p>
    <w:p w14:paraId="7D7BB65C" w14:textId="5D2C38CD" w:rsidR="00887098" w:rsidRPr="00FE4CD4" w:rsidRDefault="00887098" w:rsidP="00887098">
      <w:pPr>
        <w:pStyle w:val="paragraph"/>
        <w:spacing w:before="0" w:beforeAutospacing="0" w:after="0" w:afterAutospacing="0"/>
        <w:textAlignment w:val="baseline"/>
        <w:rPr>
          <w:rFonts w:asciiTheme="minorHAnsi" w:hAnsiTheme="minorHAnsi" w:cstheme="minorHAnsi"/>
          <w:sz w:val="23"/>
          <w:szCs w:val="23"/>
        </w:rPr>
      </w:pPr>
      <w:r w:rsidRPr="00FE4CD4">
        <w:rPr>
          <w:rStyle w:val="normaltextrun"/>
          <w:rFonts w:asciiTheme="minorHAnsi" w:hAnsiTheme="minorHAnsi" w:cstheme="minorHAnsi"/>
          <w:sz w:val="23"/>
          <w:szCs w:val="23"/>
        </w:rPr>
        <w:t xml:space="preserve">Facebook: </w:t>
      </w:r>
      <w:proofErr w:type="spellStart"/>
      <w:r w:rsidRPr="00FE4CD4">
        <w:rPr>
          <w:rStyle w:val="normaltextrun"/>
          <w:rFonts w:asciiTheme="minorHAnsi" w:hAnsiTheme="minorHAnsi" w:cstheme="minorHAnsi"/>
          <w:sz w:val="23"/>
          <w:szCs w:val="23"/>
        </w:rPr>
        <w:t>volxkino</w:t>
      </w:r>
      <w:proofErr w:type="spellEnd"/>
      <w:r w:rsidRPr="00FE4CD4">
        <w:rPr>
          <w:rStyle w:val="scxw164882875"/>
          <w:rFonts w:asciiTheme="minorHAnsi" w:hAnsiTheme="minorHAnsi" w:cstheme="minorHAnsi"/>
          <w:sz w:val="23"/>
          <w:szCs w:val="23"/>
        </w:rPr>
        <w:t> </w:t>
      </w:r>
    </w:p>
    <w:p w14:paraId="5789979B" w14:textId="0D552005" w:rsidR="003F25EE" w:rsidRPr="00FE4CD4" w:rsidRDefault="00887098" w:rsidP="00A222FF">
      <w:pPr>
        <w:pStyle w:val="paragraph"/>
        <w:textAlignment w:val="baseline"/>
        <w:rPr>
          <w:rFonts w:asciiTheme="minorHAnsi" w:hAnsiTheme="minorHAnsi" w:cstheme="minorHAnsi"/>
          <w:sz w:val="23"/>
          <w:szCs w:val="23"/>
        </w:rPr>
      </w:pPr>
      <w:r w:rsidRPr="00FE4CD4">
        <w:rPr>
          <w:rStyle w:val="normaltextrun"/>
          <w:rFonts w:asciiTheme="minorHAnsi" w:hAnsiTheme="minorHAnsi" w:cstheme="minorHAnsi"/>
          <w:b/>
          <w:bCs/>
          <w:sz w:val="23"/>
          <w:szCs w:val="23"/>
        </w:rPr>
        <w:t>Pressekontakt</w:t>
      </w:r>
      <w:r w:rsidRPr="00FE4CD4">
        <w:rPr>
          <w:rStyle w:val="scxw164882875"/>
          <w:rFonts w:asciiTheme="minorHAnsi" w:hAnsiTheme="minorHAnsi" w:cstheme="minorHAnsi"/>
          <w:sz w:val="23"/>
          <w:szCs w:val="23"/>
        </w:rPr>
        <w:t> </w:t>
      </w:r>
      <w:r w:rsidRPr="00FE4CD4">
        <w:rPr>
          <w:rFonts w:asciiTheme="minorHAnsi" w:hAnsiTheme="minorHAnsi" w:cstheme="minorHAnsi"/>
          <w:sz w:val="23"/>
          <w:szCs w:val="23"/>
        </w:rPr>
        <w:br/>
      </w:r>
      <w:r w:rsidRPr="00FE4CD4">
        <w:rPr>
          <w:rStyle w:val="normaltextrun"/>
          <w:rFonts w:asciiTheme="minorHAnsi" w:hAnsiTheme="minorHAnsi" w:cstheme="minorHAnsi"/>
          <w:sz w:val="23"/>
          <w:szCs w:val="23"/>
        </w:rPr>
        <w:t>Magdalena Mayer</w:t>
      </w:r>
      <w:r w:rsidRPr="00FE4CD4">
        <w:rPr>
          <w:rStyle w:val="scxw164882875"/>
          <w:rFonts w:asciiTheme="minorHAnsi" w:hAnsiTheme="minorHAnsi" w:cstheme="minorHAnsi"/>
          <w:sz w:val="23"/>
          <w:szCs w:val="23"/>
        </w:rPr>
        <w:t> </w:t>
      </w:r>
      <w:r w:rsidRPr="00FE4CD4">
        <w:rPr>
          <w:rFonts w:asciiTheme="minorHAnsi" w:hAnsiTheme="minorHAnsi" w:cstheme="minorHAnsi"/>
          <w:sz w:val="23"/>
          <w:szCs w:val="23"/>
        </w:rPr>
        <w:br/>
      </w:r>
      <w:r w:rsidRPr="00FE4CD4">
        <w:rPr>
          <w:rStyle w:val="normaltextrun"/>
          <w:rFonts w:asciiTheme="minorHAnsi" w:hAnsiTheme="minorHAnsi" w:cstheme="minorHAnsi"/>
          <w:sz w:val="23"/>
          <w:szCs w:val="23"/>
        </w:rPr>
        <w:t>+436502012795</w:t>
      </w:r>
      <w:r w:rsidRPr="00FE4CD4">
        <w:rPr>
          <w:rStyle w:val="scxw164882875"/>
          <w:rFonts w:asciiTheme="minorHAnsi" w:hAnsiTheme="minorHAnsi" w:cstheme="minorHAnsi"/>
          <w:sz w:val="23"/>
          <w:szCs w:val="23"/>
        </w:rPr>
        <w:t> </w:t>
      </w:r>
      <w:r w:rsidRPr="00FE4CD4">
        <w:rPr>
          <w:rFonts w:asciiTheme="minorHAnsi" w:hAnsiTheme="minorHAnsi" w:cstheme="minorHAnsi"/>
          <w:sz w:val="23"/>
          <w:szCs w:val="23"/>
        </w:rPr>
        <w:br/>
      </w:r>
      <w:hyperlink r:id="rId8" w:tgtFrame="_blank" w:history="1">
        <w:r w:rsidRPr="00FE4CD4">
          <w:rPr>
            <w:rStyle w:val="normaltextrun"/>
            <w:rFonts w:asciiTheme="minorHAnsi" w:hAnsiTheme="minorHAnsi" w:cstheme="minorHAnsi"/>
            <w:color w:val="0000FF"/>
            <w:sz w:val="23"/>
            <w:szCs w:val="23"/>
            <w:u w:val="single"/>
          </w:rPr>
          <w:t>presse@volxkino.at</w:t>
        </w:r>
      </w:hyperlink>
      <w:r w:rsidRPr="00FE4CD4">
        <w:rPr>
          <w:rStyle w:val="scxw164882875"/>
          <w:rFonts w:asciiTheme="minorHAnsi" w:hAnsiTheme="minorHAnsi" w:cstheme="minorHAnsi"/>
          <w:sz w:val="23"/>
          <w:szCs w:val="23"/>
        </w:rPr>
        <w:t> </w:t>
      </w:r>
      <w:r w:rsidRPr="00FE4CD4">
        <w:rPr>
          <w:rFonts w:asciiTheme="minorHAnsi" w:hAnsiTheme="minorHAnsi" w:cstheme="minorHAnsi"/>
          <w:sz w:val="23"/>
          <w:szCs w:val="23"/>
        </w:rPr>
        <w:br/>
      </w:r>
    </w:p>
    <w:sectPr w:rsidR="003F25EE" w:rsidRPr="00FE4CD4" w:rsidSect="00D67394">
      <w:headerReference w:type="default" r:id="rId9"/>
      <w:footerReference w:type="default" r:id="rId10"/>
      <w:pgSz w:w="11900" w:h="16840"/>
      <w:pgMar w:top="1417" w:right="1417" w:bottom="1134"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41C2" w14:textId="77777777" w:rsidR="005C01C5" w:rsidRDefault="005C01C5" w:rsidP="00D67394">
      <w:r>
        <w:separator/>
      </w:r>
    </w:p>
  </w:endnote>
  <w:endnote w:type="continuationSeparator" w:id="0">
    <w:p w14:paraId="6154DD46" w14:textId="77777777" w:rsidR="005C01C5" w:rsidRDefault="005C01C5" w:rsidP="00D6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DA756" w14:textId="4924E211" w:rsidR="00E52113" w:rsidRPr="00507D08" w:rsidRDefault="00E52113" w:rsidP="00E52113">
    <w:pPr>
      <w:tabs>
        <w:tab w:val="center" w:pos="4536"/>
        <w:tab w:val="right" w:pos="9072"/>
      </w:tabs>
      <w:spacing w:line="200" w:lineRule="exact"/>
      <w:ind w:right="-314"/>
      <w:rPr>
        <w:rFonts w:ascii="Verdana" w:eastAsia="Times" w:hAnsi="Verdana"/>
        <w:color w:val="808080"/>
        <w:sz w:val="14"/>
        <w:szCs w:val="20"/>
      </w:rPr>
    </w:pPr>
    <w:bookmarkStart w:id="0" w:name="_Hlk98407613"/>
    <w:proofErr w:type="spellStart"/>
    <w:r w:rsidRPr="00507D08">
      <w:rPr>
        <w:rFonts w:ascii="Verdana" w:eastAsia="Times" w:hAnsi="Verdana"/>
        <w:color w:val="808080"/>
        <w:sz w:val="14"/>
        <w:szCs w:val="20"/>
      </w:rPr>
      <w:t>VOLXkino</w:t>
    </w:r>
    <w:proofErr w:type="spellEnd"/>
    <w:r w:rsidRPr="00507D08">
      <w:rPr>
        <w:rFonts w:ascii="Verdana" w:eastAsia="Times" w:hAnsi="Verdana"/>
        <w:color w:val="808080"/>
        <w:sz w:val="14"/>
        <w:szCs w:val="20"/>
      </w:rPr>
      <w:t xml:space="preserve"> – Verein zur Förderung künstlerischer Aktivitäten // Große </w:t>
    </w:r>
    <w:proofErr w:type="spellStart"/>
    <w:r w:rsidRPr="00507D08">
      <w:rPr>
        <w:rFonts w:ascii="Verdana" w:eastAsia="Times" w:hAnsi="Verdana"/>
        <w:color w:val="808080"/>
        <w:sz w:val="14"/>
        <w:szCs w:val="20"/>
      </w:rPr>
      <w:t>Sperlgasse</w:t>
    </w:r>
    <w:proofErr w:type="spellEnd"/>
    <w:r w:rsidRPr="00507D08">
      <w:rPr>
        <w:rFonts w:ascii="Verdana" w:eastAsia="Times" w:hAnsi="Verdana"/>
        <w:color w:val="808080"/>
        <w:sz w:val="14"/>
        <w:szCs w:val="20"/>
      </w:rPr>
      <w:t xml:space="preserve"> 18, 1020 Wien // ZVR:628 990 627</w:t>
    </w:r>
    <w:r w:rsidRPr="00507D08">
      <w:rPr>
        <w:rFonts w:ascii="Verdana" w:eastAsia="Times" w:hAnsi="Verdana"/>
        <w:color w:val="808080"/>
        <w:sz w:val="14"/>
        <w:szCs w:val="20"/>
      </w:rPr>
      <w:tab/>
    </w:r>
    <w:r w:rsidRPr="00507D08">
      <w:rPr>
        <w:rFonts w:ascii="Verdana" w:eastAsia="Times" w:hAnsi="Verdana"/>
        <w:color w:val="808080"/>
        <w:sz w:val="14"/>
        <w:szCs w:val="20"/>
      </w:rPr>
      <w:tab/>
      <w:t xml:space="preserve"> </w:t>
    </w:r>
  </w:p>
  <w:p w14:paraId="20096C94" w14:textId="6AE8ACDB" w:rsidR="00E52113" w:rsidRPr="00507D08" w:rsidRDefault="00E52113" w:rsidP="00E52113">
    <w:pPr>
      <w:tabs>
        <w:tab w:val="center" w:pos="4536"/>
        <w:tab w:val="right" w:pos="9072"/>
      </w:tabs>
      <w:rPr>
        <w:rFonts w:ascii="Times" w:eastAsia="Times" w:hAnsi="Times"/>
        <w:color w:val="808080"/>
        <w:szCs w:val="20"/>
      </w:rPr>
    </w:pPr>
    <w:r w:rsidRPr="00507D08">
      <w:rPr>
        <w:rFonts w:ascii="Verdana" w:eastAsia="Times" w:hAnsi="Verdana"/>
        <w:color w:val="808080"/>
        <w:sz w:val="14"/>
        <w:szCs w:val="20"/>
      </w:rPr>
      <w:t xml:space="preserve">Mobil: 0676/351 22 42 // </w:t>
    </w:r>
    <w:proofErr w:type="spellStart"/>
    <w:r w:rsidRPr="00507D08">
      <w:rPr>
        <w:rFonts w:ascii="Verdana" w:eastAsia="Times" w:hAnsi="Verdana"/>
        <w:color w:val="808080"/>
        <w:sz w:val="14"/>
        <w:szCs w:val="20"/>
      </w:rPr>
      <w:t>e-mail</w:t>
    </w:r>
    <w:proofErr w:type="spellEnd"/>
    <w:r w:rsidRPr="00507D08">
      <w:rPr>
        <w:rFonts w:ascii="Verdana" w:eastAsia="Times" w:hAnsi="Verdana"/>
        <w:color w:val="808080"/>
        <w:sz w:val="14"/>
        <w:szCs w:val="20"/>
      </w:rPr>
      <w:t xml:space="preserve">: </w:t>
    </w:r>
    <w:r w:rsidRPr="00F70FAF">
      <w:rPr>
        <w:rFonts w:ascii="Verdana" w:eastAsia="Times" w:hAnsi="Verdana"/>
        <w:color w:val="44546A" w:themeColor="text2"/>
        <w:sz w:val="14"/>
        <w:szCs w:val="20"/>
        <w:u w:val="single"/>
      </w:rPr>
      <w:t>info@volxkino.at</w:t>
    </w:r>
    <w:r w:rsidRPr="00F70FAF">
      <w:rPr>
        <w:rFonts w:ascii="Verdana" w:eastAsia="Times" w:hAnsi="Verdana"/>
        <w:color w:val="44546A" w:themeColor="text2"/>
        <w:sz w:val="14"/>
        <w:szCs w:val="20"/>
      </w:rPr>
      <w:t xml:space="preserve"> // </w:t>
    </w:r>
    <w:r w:rsidRPr="00F70FAF">
      <w:rPr>
        <w:rFonts w:ascii="Verdana" w:eastAsia="Times" w:hAnsi="Verdana"/>
        <w:color w:val="44546A" w:themeColor="text2"/>
        <w:sz w:val="14"/>
        <w:szCs w:val="20"/>
        <w:u w:val="single"/>
      </w:rPr>
      <w:t>www.volxkino.at</w:t>
    </w:r>
  </w:p>
  <w:bookmarkEnd w:id="0"/>
  <w:p w14:paraId="531AE9BE" w14:textId="77777777" w:rsidR="00D67394" w:rsidRDefault="00D673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BCAE" w14:textId="77777777" w:rsidR="005C01C5" w:rsidRDefault="005C01C5" w:rsidP="00D67394">
      <w:r>
        <w:separator/>
      </w:r>
    </w:p>
  </w:footnote>
  <w:footnote w:type="continuationSeparator" w:id="0">
    <w:p w14:paraId="1DD7D6BE" w14:textId="77777777" w:rsidR="005C01C5" w:rsidRDefault="005C01C5" w:rsidP="00D6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76D9" w14:textId="202E01EE" w:rsidR="00D67394" w:rsidRDefault="00D67394">
    <w:pPr>
      <w:pStyle w:val="Kopfzeile"/>
    </w:pPr>
    <w:r>
      <w:rPr>
        <w:noProof/>
      </w:rPr>
      <w:drawing>
        <wp:anchor distT="0" distB="0" distL="114300" distR="114300" simplePos="0" relativeHeight="251658240" behindDoc="1" locked="1" layoutInCell="1" allowOverlap="1" wp14:anchorId="200CCE7F" wp14:editId="3D2C814C">
          <wp:simplePos x="0" y="0"/>
          <wp:positionH relativeFrom="column">
            <wp:posOffset>-948055</wp:posOffset>
          </wp:positionH>
          <wp:positionV relativeFrom="page">
            <wp:posOffset>-72390</wp:posOffset>
          </wp:positionV>
          <wp:extent cx="7606665" cy="10763885"/>
          <wp:effectExtent l="0" t="0" r="635"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06665" cy="1076388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94"/>
    <w:rsid w:val="00061C32"/>
    <w:rsid w:val="00094C3A"/>
    <w:rsid w:val="000F5019"/>
    <w:rsid w:val="00134C5F"/>
    <w:rsid w:val="001954EC"/>
    <w:rsid w:val="001A5BB5"/>
    <w:rsid w:val="00206DB6"/>
    <w:rsid w:val="0029087E"/>
    <w:rsid w:val="003F25EE"/>
    <w:rsid w:val="004368AC"/>
    <w:rsid w:val="004E6A57"/>
    <w:rsid w:val="00503277"/>
    <w:rsid w:val="005C01C5"/>
    <w:rsid w:val="005C7B2F"/>
    <w:rsid w:val="00684F62"/>
    <w:rsid w:val="006B52C5"/>
    <w:rsid w:val="00785188"/>
    <w:rsid w:val="007B44B4"/>
    <w:rsid w:val="008015B8"/>
    <w:rsid w:val="008158FB"/>
    <w:rsid w:val="00842272"/>
    <w:rsid w:val="00854291"/>
    <w:rsid w:val="00887098"/>
    <w:rsid w:val="0090326A"/>
    <w:rsid w:val="009218A4"/>
    <w:rsid w:val="009C47A2"/>
    <w:rsid w:val="00A15F21"/>
    <w:rsid w:val="00A222FF"/>
    <w:rsid w:val="00AD370E"/>
    <w:rsid w:val="00AE4522"/>
    <w:rsid w:val="00AE7431"/>
    <w:rsid w:val="00B017F5"/>
    <w:rsid w:val="00B20F11"/>
    <w:rsid w:val="00B6229C"/>
    <w:rsid w:val="00C7356F"/>
    <w:rsid w:val="00D67394"/>
    <w:rsid w:val="00E5079F"/>
    <w:rsid w:val="00E52113"/>
    <w:rsid w:val="00EF4452"/>
    <w:rsid w:val="00EF7D5B"/>
    <w:rsid w:val="00F70FAF"/>
    <w:rsid w:val="00FE2CBE"/>
    <w:rsid w:val="00FE4CD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8D2DB"/>
  <w15:chartTrackingRefBased/>
  <w15:docId w15:val="{A89AB8EA-CBBE-B344-9AB5-7783440B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4C5F"/>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67394"/>
    <w:pPr>
      <w:tabs>
        <w:tab w:val="center" w:pos="4536"/>
        <w:tab w:val="right" w:pos="9072"/>
      </w:tabs>
    </w:pPr>
    <w:rPr>
      <w:rFonts w:asciiTheme="minorHAnsi" w:eastAsiaTheme="minorHAnsi" w:hAnsiTheme="minorHAnsi" w:cstheme="minorBidi"/>
      <w:lang w:eastAsia="en-US"/>
    </w:rPr>
  </w:style>
  <w:style w:type="character" w:customStyle="1" w:styleId="KopfzeileZchn">
    <w:name w:val="Kopfzeile Zchn"/>
    <w:basedOn w:val="Absatz-Standardschriftart"/>
    <w:link w:val="Kopfzeile"/>
    <w:uiPriority w:val="99"/>
    <w:rsid w:val="00D67394"/>
  </w:style>
  <w:style w:type="paragraph" w:styleId="Fuzeile">
    <w:name w:val="footer"/>
    <w:basedOn w:val="Standard"/>
    <w:link w:val="FuzeileZchn"/>
    <w:uiPriority w:val="99"/>
    <w:unhideWhenUsed/>
    <w:rsid w:val="00D67394"/>
    <w:pPr>
      <w:tabs>
        <w:tab w:val="center" w:pos="4536"/>
        <w:tab w:val="right" w:pos="9072"/>
      </w:tabs>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rsid w:val="00D67394"/>
  </w:style>
  <w:style w:type="paragraph" w:customStyle="1" w:styleId="paragraph">
    <w:name w:val="paragraph"/>
    <w:basedOn w:val="Standard"/>
    <w:rsid w:val="00887098"/>
    <w:pPr>
      <w:spacing w:before="100" w:beforeAutospacing="1" w:after="100" w:afterAutospacing="1"/>
    </w:pPr>
  </w:style>
  <w:style w:type="character" w:customStyle="1" w:styleId="normaltextrun">
    <w:name w:val="normaltextrun"/>
    <w:basedOn w:val="Absatz-Standardschriftart"/>
    <w:rsid w:val="00887098"/>
  </w:style>
  <w:style w:type="character" w:customStyle="1" w:styleId="eop">
    <w:name w:val="eop"/>
    <w:basedOn w:val="Absatz-Standardschriftart"/>
    <w:rsid w:val="00887098"/>
  </w:style>
  <w:style w:type="character" w:customStyle="1" w:styleId="scxw164882875">
    <w:name w:val="scxw164882875"/>
    <w:basedOn w:val="Absatz-Standardschriftart"/>
    <w:rsid w:val="00887098"/>
  </w:style>
  <w:style w:type="character" w:styleId="Hyperlink">
    <w:name w:val="Hyperlink"/>
    <w:basedOn w:val="Absatz-Standardschriftart"/>
    <w:uiPriority w:val="99"/>
    <w:unhideWhenUsed/>
    <w:rsid w:val="00A222FF"/>
    <w:rPr>
      <w:color w:val="0563C1" w:themeColor="hyperlink"/>
      <w:u w:val="single"/>
    </w:rPr>
  </w:style>
  <w:style w:type="character" w:styleId="NichtaufgelsteErwhnung">
    <w:name w:val="Unresolved Mention"/>
    <w:basedOn w:val="Absatz-Standardschriftart"/>
    <w:uiPriority w:val="99"/>
    <w:semiHidden/>
    <w:unhideWhenUsed/>
    <w:rsid w:val="00A222FF"/>
    <w:rPr>
      <w:color w:val="605E5C"/>
      <w:shd w:val="clear" w:color="auto" w:fill="E1DFDD"/>
    </w:rPr>
  </w:style>
  <w:style w:type="character" w:styleId="BesuchterLink">
    <w:name w:val="FollowedHyperlink"/>
    <w:basedOn w:val="Absatz-Standardschriftart"/>
    <w:uiPriority w:val="99"/>
    <w:semiHidden/>
    <w:unhideWhenUsed/>
    <w:rsid w:val="00A222FF"/>
    <w:rPr>
      <w:color w:val="954F72" w:themeColor="followedHyperlink"/>
      <w:u w:val="single"/>
    </w:rPr>
  </w:style>
  <w:style w:type="paragraph" w:customStyle="1" w:styleId="Default">
    <w:name w:val="Default"/>
    <w:rsid w:val="008015B8"/>
    <w:pPr>
      <w:autoSpaceDE w:val="0"/>
      <w:autoSpaceDN w:val="0"/>
      <w:adjustRightInd w:val="0"/>
    </w:pPr>
    <w:rPr>
      <w:rFonts w:ascii="Calibri" w:hAnsi="Calibri" w:cs="Calibri"/>
      <w:color w:val="000000"/>
      <w:lang w:val="de-DE"/>
    </w:rPr>
  </w:style>
  <w:style w:type="paragraph" w:styleId="StandardWeb">
    <w:name w:val="Normal (Web)"/>
    <w:basedOn w:val="Standard"/>
    <w:uiPriority w:val="99"/>
    <w:unhideWhenUsed/>
    <w:rsid w:val="00061C32"/>
    <w:pPr>
      <w:spacing w:before="100" w:beforeAutospacing="1" w:after="100" w:afterAutospacing="1"/>
    </w:pPr>
  </w:style>
  <w:style w:type="paragraph" w:styleId="Kommentartext">
    <w:name w:val="annotation text"/>
    <w:basedOn w:val="Standard"/>
    <w:link w:val="KommentartextZchn"/>
    <w:uiPriority w:val="99"/>
    <w:unhideWhenUsed/>
    <w:rsid w:val="00B6229C"/>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B6229C"/>
    <w:rPr>
      <w:sz w:val="20"/>
      <w:szCs w:val="20"/>
    </w:rPr>
  </w:style>
  <w:style w:type="paragraph" w:customStyle="1" w:styleId="elementtoproof">
    <w:name w:val="elementtoproof"/>
    <w:basedOn w:val="Standard"/>
    <w:rsid w:val="00A15F21"/>
    <w:pPr>
      <w:spacing w:before="100" w:beforeAutospacing="1" w:after="100" w:afterAutospacing="1"/>
    </w:pPr>
  </w:style>
  <w:style w:type="paragraph" w:customStyle="1" w:styleId="d-x2v">
    <w:name w:val="d-x2v"/>
    <w:basedOn w:val="Standard"/>
    <w:rsid w:val="00134C5F"/>
    <w:pPr>
      <w:spacing w:before="100" w:beforeAutospacing="1" w:after="100" w:afterAutospacing="1"/>
    </w:pPr>
  </w:style>
  <w:style w:type="character" w:customStyle="1" w:styleId="ppej8">
    <w:name w:val="ppej8"/>
    <w:basedOn w:val="Absatz-Standardschriftart"/>
    <w:rsid w:val="00134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9466">
      <w:bodyDiv w:val="1"/>
      <w:marLeft w:val="0"/>
      <w:marRight w:val="0"/>
      <w:marTop w:val="0"/>
      <w:marBottom w:val="0"/>
      <w:divBdr>
        <w:top w:val="none" w:sz="0" w:space="0" w:color="auto"/>
        <w:left w:val="none" w:sz="0" w:space="0" w:color="auto"/>
        <w:bottom w:val="none" w:sz="0" w:space="0" w:color="auto"/>
        <w:right w:val="none" w:sz="0" w:space="0" w:color="auto"/>
      </w:divBdr>
      <w:divsChild>
        <w:div w:id="665595617">
          <w:marLeft w:val="0"/>
          <w:marRight w:val="0"/>
          <w:marTop w:val="0"/>
          <w:marBottom w:val="0"/>
          <w:divBdr>
            <w:top w:val="none" w:sz="0" w:space="0" w:color="auto"/>
            <w:left w:val="none" w:sz="0" w:space="0" w:color="auto"/>
            <w:bottom w:val="none" w:sz="0" w:space="0" w:color="auto"/>
            <w:right w:val="none" w:sz="0" w:space="0" w:color="auto"/>
          </w:divBdr>
          <w:divsChild>
            <w:div w:id="809053042">
              <w:marLeft w:val="0"/>
              <w:marRight w:val="0"/>
              <w:marTop w:val="0"/>
              <w:marBottom w:val="0"/>
              <w:divBdr>
                <w:top w:val="none" w:sz="0" w:space="0" w:color="auto"/>
                <w:left w:val="none" w:sz="0" w:space="0" w:color="auto"/>
                <w:bottom w:val="none" w:sz="0" w:space="0" w:color="auto"/>
                <w:right w:val="none" w:sz="0" w:space="0" w:color="auto"/>
              </w:divBdr>
            </w:div>
            <w:div w:id="1090812231">
              <w:marLeft w:val="0"/>
              <w:marRight w:val="0"/>
              <w:marTop w:val="0"/>
              <w:marBottom w:val="0"/>
              <w:divBdr>
                <w:top w:val="none" w:sz="0" w:space="0" w:color="auto"/>
                <w:left w:val="none" w:sz="0" w:space="0" w:color="auto"/>
                <w:bottom w:val="none" w:sz="0" w:space="0" w:color="auto"/>
                <w:right w:val="none" w:sz="0" w:space="0" w:color="auto"/>
              </w:divBdr>
            </w:div>
            <w:div w:id="1130439860">
              <w:marLeft w:val="0"/>
              <w:marRight w:val="0"/>
              <w:marTop w:val="0"/>
              <w:marBottom w:val="0"/>
              <w:divBdr>
                <w:top w:val="none" w:sz="0" w:space="0" w:color="auto"/>
                <w:left w:val="none" w:sz="0" w:space="0" w:color="auto"/>
                <w:bottom w:val="none" w:sz="0" w:space="0" w:color="auto"/>
                <w:right w:val="none" w:sz="0" w:space="0" w:color="auto"/>
              </w:divBdr>
            </w:div>
            <w:div w:id="254558900">
              <w:marLeft w:val="0"/>
              <w:marRight w:val="0"/>
              <w:marTop w:val="0"/>
              <w:marBottom w:val="0"/>
              <w:divBdr>
                <w:top w:val="none" w:sz="0" w:space="0" w:color="auto"/>
                <w:left w:val="none" w:sz="0" w:space="0" w:color="auto"/>
                <w:bottom w:val="none" w:sz="0" w:space="0" w:color="auto"/>
                <w:right w:val="none" w:sz="0" w:space="0" w:color="auto"/>
              </w:divBdr>
            </w:div>
            <w:div w:id="507253969">
              <w:marLeft w:val="0"/>
              <w:marRight w:val="0"/>
              <w:marTop w:val="0"/>
              <w:marBottom w:val="0"/>
              <w:divBdr>
                <w:top w:val="none" w:sz="0" w:space="0" w:color="auto"/>
                <w:left w:val="none" w:sz="0" w:space="0" w:color="auto"/>
                <w:bottom w:val="none" w:sz="0" w:space="0" w:color="auto"/>
                <w:right w:val="none" w:sz="0" w:space="0" w:color="auto"/>
              </w:divBdr>
            </w:div>
            <w:div w:id="693263225">
              <w:marLeft w:val="0"/>
              <w:marRight w:val="0"/>
              <w:marTop w:val="0"/>
              <w:marBottom w:val="0"/>
              <w:divBdr>
                <w:top w:val="none" w:sz="0" w:space="0" w:color="auto"/>
                <w:left w:val="none" w:sz="0" w:space="0" w:color="auto"/>
                <w:bottom w:val="none" w:sz="0" w:space="0" w:color="auto"/>
                <w:right w:val="none" w:sz="0" w:space="0" w:color="auto"/>
              </w:divBdr>
            </w:div>
            <w:div w:id="1207834848">
              <w:marLeft w:val="0"/>
              <w:marRight w:val="0"/>
              <w:marTop w:val="0"/>
              <w:marBottom w:val="0"/>
              <w:divBdr>
                <w:top w:val="none" w:sz="0" w:space="0" w:color="auto"/>
                <w:left w:val="none" w:sz="0" w:space="0" w:color="auto"/>
                <w:bottom w:val="none" w:sz="0" w:space="0" w:color="auto"/>
                <w:right w:val="none" w:sz="0" w:space="0" w:color="auto"/>
              </w:divBdr>
            </w:div>
            <w:div w:id="1206411934">
              <w:marLeft w:val="0"/>
              <w:marRight w:val="0"/>
              <w:marTop w:val="0"/>
              <w:marBottom w:val="0"/>
              <w:divBdr>
                <w:top w:val="none" w:sz="0" w:space="0" w:color="auto"/>
                <w:left w:val="none" w:sz="0" w:space="0" w:color="auto"/>
                <w:bottom w:val="none" w:sz="0" w:space="0" w:color="auto"/>
                <w:right w:val="none" w:sz="0" w:space="0" w:color="auto"/>
              </w:divBdr>
            </w:div>
            <w:div w:id="1778672343">
              <w:marLeft w:val="0"/>
              <w:marRight w:val="0"/>
              <w:marTop w:val="0"/>
              <w:marBottom w:val="0"/>
              <w:divBdr>
                <w:top w:val="none" w:sz="0" w:space="0" w:color="auto"/>
                <w:left w:val="none" w:sz="0" w:space="0" w:color="auto"/>
                <w:bottom w:val="none" w:sz="0" w:space="0" w:color="auto"/>
                <w:right w:val="none" w:sz="0" w:space="0" w:color="auto"/>
              </w:divBdr>
            </w:div>
            <w:div w:id="160201001">
              <w:marLeft w:val="0"/>
              <w:marRight w:val="0"/>
              <w:marTop w:val="0"/>
              <w:marBottom w:val="0"/>
              <w:divBdr>
                <w:top w:val="none" w:sz="0" w:space="0" w:color="auto"/>
                <w:left w:val="none" w:sz="0" w:space="0" w:color="auto"/>
                <w:bottom w:val="none" w:sz="0" w:space="0" w:color="auto"/>
                <w:right w:val="none" w:sz="0" w:space="0" w:color="auto"/>
              </w:divBdr>
            </w:div>
            <w:div w:id="1430661983">
              <w:marLeft w:val="0"/>
              <w:marRight w:val="0"/>
              <w:marTop w:val="0"/>
              <w:marBottom w:val="0"/>
              <w:divBdr>
                <w:top w:val="none" w:sz="0" w:space="0" w:color="auto"/>
                <w:left w:val="none" w:sz="0" w:space="0" w:color="auto"/>
                <w:bottom w:val="none" w:sz="0" w:space="0" w:color="auto"/>
                <w:right w:val="none" w:sz="0" w:space="0" w:color="auto"/>
              </w:divBdr>
            </w:div>
            <w:div w:id="1928612346">
              <w:marLeft w:val="0"/>
              <w:marRight w:val="0"/>
              <w:marTop w:val="0"/>
              <w:marBottom w:val="0"/>
              <w:divBdr>
                <w:top w:val="none" w:sz="0" w:space="0" w:color="auto"/>
                <w:left w:val="none" w:sz="0" w:space="0" w:color="auto"/>
                <w:bottom w:val="none" w:sz="0" w:space="0" w:color="auto"/>
                <w:right w:val="none" w:sz="0" w:space="0" w:color="auto"/>
              </w:divBdr>
            </w:div>
            <w:div w:id="194002599">
              <w:marLeft w:val="0"/>
              <w:marRight w:val="0"/>
              <w:marTop w:val="0"/>
              <w:marBottom w:val="0"/>
              <w:divBdr>
                <w:top w:val="none" w:sz="0" w:space="0" w:color="auto"/>
                <w:left w:val="none" w:sz="0" w:space="0" w:color="auto"/>
                <w:bottom w:val="none" w:sz="0" w:space="0" w:color="auto"/>
                <w:right w:val="none" w:sz="0" w:space="0" w:color="auto"/>
              </w:divBdr>
            </w:div>
            <w:div w:id="593317045">
              <w:marLeft w:val="0"/>
              <w:marRight w:val="0"/>
              <w:marTop w:val="0"/>
              <w:marBottom w:val="0"/>
              <w:divBdr>
                <w:top w:val="none" w:sz="0" w:space="0" w:color="auto"/>
                <w:left w:val="none" w:sz="0" w:space="0" w:color="auto"/>
                <w:bottom w:val="none" w:sz="0" w:space="0" w:color="auto"/>
                <w:right w:val="none" w:sz="0" w:space="0" w:color="auto"/>
              </w:divBdr>
            </w:div>
            <w:div w:id="1204370791">
              <w:marLeft w:val="0"/>
              <w:marRight w:val="0"/>
              <w:marTop w:val="0"/>
              <w:marBottom w:val="0"/>
              <w:divBdr>
                <w:top w:val="none" w:sz="0" w:space="0" w:color="auto"/>
                <w:left w:val="none" w:sz="0" w:space="0" w:color="auto"/>
                <w:bottom w:val="none" w:sz="0" w:space="0" w:color="auto"/>
                <w:right w:val="none" w:sz="0" w:space="0" w:color="auto"/>
              </w:divBdr>
            </w:div>
            <w:div w:id="1043943235">
              <w:marLeft w:val="0"/>
              <w:marRight w:val="0"/>
              <w:marTop w:val="0"/>
              <w:marBottom w:val="0"/>
              <w:divBdr>
                <w:top w:val="none" w:sz="0" w:space="0" w:color="auto"/>
                <w:left w:val="none" w:sz="0" w:space="0" w:color="auto"/>
                <w:bottom w:val="none" w:sz="0" w:space="0" w:color="auto"/>
                <w:right w:val="none" w:sz="0" w:space="0" w:color="auto"/>
              </w:divBdr>
            </w:div>
            <w:div w:id="1386642433">
              <w:marLeft w:val="0"/>
              <w:marRight w:val="0"/>
              <w:marTop w:val="0"/>
              <w:marBottom w:val="0"/>
              <w:divBdr>
                <w:top w:val="none" w:sz="0" w:space="0" w:color="auto"/>
                <w:left w:val="none" w:sz="0" w:space="0" w:color="auto"/>
                <w:bottom w:val="none" w:sz="0" w:space="0" w:color="auto"/>
                <w:right w:val="none" w:sz="0" w:space="0" w:color="auto"/>
              </w:divBdr>
            </w:div>
            <w:div w:id="1695963931">
              <w:marLeft w:val="0"/>
              <w:marRight w:val="0"/>
              <w:marTop w:val="0"/>
              <w:marBottom w:val="0"/>
              <w:divBdr>
                <w:top w:val="none" w:sz="0" w:space="0" w:color="auto"/>
                <w:left w:val="none" w:sz="0" w:space="0" w:color="auto"/>
                <w:bottom w:val="none" w:sz="0" w:space="0" w:color="auto"/>
                <w:right w:val="none" w:sz="0" w:space="0" w:color="auto"/>
              </w:divBdr>
            </w:div>
            <w:div w:id="944967155">
              <w:marLeft w:val="0"/>
              <w:marRight w:val="0"/>
              <w:marTop w:val="0"/>
              <w:marBottom w:val="0"/>
              <w:divBdr>
                <w:top w:val="none" w:sz="0" w:space="0" w:color="auto"/>
                <w:left w:val="none" w:sz="0" w:space="0" w:color="auto"/>
                <w:bottom w:val="none" w:sz="0" w:space="0" w:color="auto"/>
                <w:right w:val="none" w:sz="0" w:space="0" w:color="auto"/>
              </w:divBdr>
            </w:div>
            <w:div w:id="860123444">
              <w:marLeft w:val="0"/>
              <w:marRight w:val="0"/>
              <w:marTop w:val="0"/>
              <w:marBottom w:val="0"/>
              <w:divBdr>
                <w:top w:val="none" w:sz="0" w:space="0" w:color="auto"/>
                <w:left w:val="none" w:sz="0" w:space="0" w:color="auto"/>
                <w:bottom w:val="none" w:sz="0" w:space="0" w:color="auto"/>
                <w:right w:val="none" w:sz="0" w:space="0" w:color="auto"/>
              </w:divBdr>
            </w:div>
            <w:div w:id="2016298871">
              <w:marLeft w:val="0"/>
              <w:marRight w:val="0"/>
              <w:marTop w:val="0"/>
              <w:marBottom w:val="0"/>
              <w:divBdr>
                <w:top w:val="none" w:sz="0" w:space="0" w:color="auto"/>
                <w:left w:val="none" w:sz="0" w:space="0" w:color="auto"/>
                <w:bottom w:val="none" w:sz="0" w:space="0" w:color="auto"/>
                <w:right w:val="none" w:sz="0" w:space="0" w:color="auto"/>
              </w:divBdr>
            </w:div>
            <w:div w:id="1337227986">
              <w:marLeft w:val="0"/>
              <w:marRight w:val="0"/>
              <w:marTop w:val="0"/>
              <w:marBottom w:val="0"/>
              <w:divBdr>
                <w:top w:val="none" w:sz="0" w:space="0" w:color="auto"/>
                <w:left w:val="none" w:sz="0" w:space="0" w:color="auto"/>
                <w:bottom w:val="none" w:sz="0" w:space="0" w:color="auto"/>
                <w:right w:val="none" w:sz="0" w:space="0" w:color="auto"/>
              </w:divBdr>
            </w:div>
            <w:div w:id="66079141">
              <w:marLeft w:val="0"/>
              <w:marRight w:val="0"/>
              <w:marTop w:val="0"/>
              <w:marBottom w:val="0"/>
              <w:divBdr>
                <w:top w:val="none" w:sz="0" w:space="0" w:color="auto"/>
                <w:left w:val="none" w:sz="0" w:space="0" w:color="auto"/>
                <w:bottom w:val="none" w:sz="0" w:space="0" w:color="auto"/>
                <w:right w:val="none" w:sz="0" w:space="0" w:color="auto"/>
              </w:divBdr>
            </w:div>
            <w:div w:id="1628051573">
              <w:marLeft w:val="0"/>
              <w:marRight w:val="0"/>
              <w:marTop w:val="0"/>
              <w:marBottom w:val="0"/>
              <w:divBdr>
                <w:top w:val="none" w:sz="0" w:space="0" w:color="auto"/>
                <w:left w:val="none" w:sz="0" w:space="0" w:color="auto"/>
                <w:bottom w:val="none" w:sz="0" w:space="0" w:color="auto"/>
                <w:right w:val="none" w:sz="0" w:space="0" w:color="auto"/>
              </w:divBdr>
            </w:div>
            <w:div w:id="1457528561">
              <w:marLeft w:val="0"/>
              <w:marRight w:val="0"/>
              <w:marTop w:val="0"/>
              <w:marBottom w:val="0"/>
              <w:divBdr>
                <w:top w:val="none" w:sz="0" w:space="0" w:color="auto"/>
                <w:left w:val="none" w:sz="0" w:space="0" w:color="auto"/>
                <w:bottom w:val="none" w:sz="0" w:space="0" w:color="auto"/>
                <w:right w:val="none" w:sz="0" w:space="0" w:color="auto"/>
              </w:divBdr>
            </w:div>
            <w:div w:id="267277560">
              <w:marLeft w:val="0"/>
              <w:marRight w:val="0"/>
              <w:marTop w:val="0"/>
              <w:marBottom w:val="0"/>
              <w:divBdr>
                <w:top w:val="none" w:sz="0" w:space="0" w:color="auto"/>
                <w:left w:val="none" w:sz="0" w:space="0" w:color="auto"/>
                <w:bottom w:val="none" w:sz="0" w:space="0" w:color="auto"/>
                <w:right w:val="none" w:sz="0" w:space="0" w:color="auto"/>
              </w:divBdr>
            </w:div>
            <w:div w:id="1578440794">
              <w:marLeft w:val="0"/>
              <w:marRight w:val="0"/>
              <w:marTop w:val="0"/>
              <w:marBottom w:val="0"/>
              <w:divBdr>
                <w:top w:val="none" w:sz="0" w:space="0" w:color="auto"/>
                <w:left w:val="none" w:sz="0" w:space="0" w:color="auto"/>
                <w:bottom w:val="none" w:sz="0" w:space="0" w:color="auto"/>
                <w:right w:val="none" w:sz="0" w:space="0" w:color="auto"/>
              </w:divBdr>
            </w:div>
            <w:div w:id="1446147718">
              <w:marLeft w:val="0"/>
              <w:marRight w:val="0"/>
              <w:marTop w:val="0"/>
              <w:marBottom w:val="0"/>
              <w:divBdr>
                <w:top w:val="none" w:sz="0" w:space="0" w:color="auto"/>
                <w:left w:val="none" w:sz="0" w:space="0" w:color="auto"/>
                <w:bottom w:val="none" w:sz="0" w:space="0" w:color="auto"/>
                <w:right w:val="none" w:sz="0" w:space="0" w:color="auto"/>
              </w:divBdr>
            </w:div>
            <w:div w:id="526991158">
              <w:marLeft w:val="0"/>
              <w:marRight w:val="0"/>
              <w:marTop w:val="0"/>
              <w:marBottom w:val="0"/>
              <w:divBdr>
                <w:top w:val="none" w:sz="0" w:space="0" w:color="auto"/>
                <w:left w:val="none" w:sz="0" w:space="0" w:color="auto"/>
                <w:bottom w:val="none" w:sz="0" w:space="0" w:color="auto"/>
                <w:right w:val="none" w:sz="0" w:space="0" w:color="auto"/>
              </w:divBdr>
            </w:div>
            <w:div w:id="182214123">
              <w:marLeft w:val="0"/>
              <w:marRight w:val="0"/>
              <w:marTop w:val="0"/>
              <w:marBottom w:val="0"/>
              <w:divBdr>
                <w:top w:val="none" w:sz="0" w:space="0" w:color="auto"/>
                <w:left w:val="none" w:sz="0" w:space="0" w:color="auto"/>
                <w:bottom w:val="none" w:sz="0" w:space="0" w:color="auto"/>
                <w:right w:val="none" w:sz="0" w:space="0" w:color="auto"/>
              </w:divBdr>
            </w:div>
            <w:div w:id="926422623">
              <w:marLeft w:val="0"/>
              <w:marRight w:val="0"/>
              <w:marTop w:val="0"/>
              <w:marBottom w:val="0"/>
              <w:divBdr>
                <w:top w:val="none" w:sz="0" w:space="0" w:color="auto"/>
                <w:left w:val="none" w:sz="0" w:space="0" w:color="auto"/>
                <w:bottom w:val="none" w:sz="0" w:space="0" w:color="auto"/>
                <w:right w:val="none" w:sz="0" w:space="0" w:color="auto"/>
              </w:divBdr>
            </w:div>
            <w:div w:id="1465387680">
              <w:marLeft w:val="0"/>
              <w:marRight w:val="0"/>
              <w:marTop w:val="0"/>
              <w:marBottom w:val="0"/>
              <w:divBdr>
                <w:top w:val="none" w:sz="0" w:space="0" w:color="auto"/>
                <w:left w:val="none" w:sz="0" w:space="0" w:color="auto"/>
                <w:bottom w:val="none" w:sz="0" w:space="0" w:color="auto"/>
                <w:right w:val="none" w:sz="0" w:space="0" w:color="auto"/>
              </w:divBdr>
            </w:div>
            <w:div w:id="627783142">
              <w:marLeft w:val="0"/>
              <w:marRight w:val="0"/>
              <w:marTop w:val="0"/>
              <w:marBottom w:val="0"/>
              <w:divBdr>
                <w:top w:val="none" w:sz="0" w:space="0" w:color="auto"/>
                <w:left w:val="none" w:sz="0" w:space="0" w:color="auto"/>
                <w:bottom w:val="none" w:sz="0" w:space="0" w:color="auto"/>
                <w:right w:val="none" w:sz="0" w:space="0" w:color="auto"/>
              </w:divBdr>
            </w:div>
            <w:div w:id="1324703852">
              <w:marLeft w:val="0"/>
              <w:marRight w:val="0"/>
              <w:marTop w:val="0"/>
              <w:marBottom w:val="0"/>
              <w:divBdr>
                <w:top w:val="none" w:sz="0" w:space="0" w:color="auto"/>
                <w:left w:val="none" w:sz="0" w:space="0" w:color="auto"/>
                <w:bottom w:val="none" w:sz="0" w:space="0" w:color="auto"/>
                <w:right w:val="none" w:sz="0" w:space="0" w:color="auto"/>
              </w:divBdr>
            </w:div>
            <w:div w:id="797139816">
              <w:marLeft w:val="0"/>
              <w:marRight w:val="0"/>
              <w:marTop w:val="0"/>
              <w:marBottom w:val="0"/>
              <w:divBdr>
                <w:top w:val="none" w:sz="0" w:space="0" w:color="auto"/>
                <w:left w:val="none" w:sz="0" w:space="0" w:color="auto"/>
                <w:bottom w:val="none" w:sz="0" w:space="0" w:color="auto"/>
                <w:right w:val="none" w:sz="0" w:space="0" w:color="auto"/>
              </w:divBdr>
            </w:div>
            <w:div w:id="807819212">
              <w:marLeft w:val="0"/>
              <w:marRight w:val="0"/>
              <w:marTop w:val="0"/>
              <w:marBottom w:val="0"/>
              <w:divBdr>
                <w:top w:val="none" w:sz="0" w:space="0" w:color="auto"/>
                <w:left w:val="none" w:sz="0" w:space="0" w:color="auto"/>
                <w:bottom w:val="none" w:sz="0" w:space="0" w:color="auto"/>
                <w:right w:val="none" w:sz="0" w:space="0" w:color="auto"/>
              </w:divBdr>
            </w:div>
            <w:div w:id="1456219458">
              <w:marLeft w:val="0"/>
              <w:marRight w:val="0"/>
              <w:marTop w:val="0"/>
              <w:marBottom w:val="0"/>
              <w:divBdr>
                <w:top w:val="none" w:sz="0" w:space="0" w:color="auto"/>
                <w:left w:val="none" w:sz="0" w:space="0" w:color="auto"/>
                <w:bottom w:val="none" w:sz="0" w:space="0" w:color="auto"/>
                <w:right w:val="none" w:sz="0" w:space="0" w:color="auto"/>
              </w:divBdr>
            </w:div>
            <w:div w:id="1924217820">
              <w:marLeft w:val="0"/>
              <w:marRight w:val="0"/>
              <w:marTop w:val="0"/>
              <w:marBottom w:val="0"/>
              <w:divBdr>
                <w:top w:val="none" w:sz="0" w:space="0" w:color="auto"/>
                <w:left w:val="none" w:sz="0" w:space="0" w:color="auto"/>
                <w:bottom w:val="none" w:sz="0" w:space="0" w:color="auto"/>
                <w:right w:val="none" w:sz="0" w:space="0" w:color="auto"/>
              </w:divBdr>
            </w:div>
            <w:div w:id="307635149">
              <w:marLeft w:val="0"/>
              <w:marRight w:val="0"/>
              <w:marTop w:val="0"/>
              <w:marBottom w:val="0"/>
              <w:divBdr>
                <w:top w:val="none" w:sz="0" w:space="0" w:color="auto"/>
                <w:left w:val="none" w:sz="0" w:space="0" w:color="auto"/>
                <w:bottom w:val="none" w:sz="0" w:space="0" w:color="auto"/>
                <w:right w:val="none" w:sz="0" w:space="0" w:color="auto"/>
              </w:divBdr>
            </w:div>
            <w:div w:id="132065773">
              <w:marLeft w:val="0"/>
              <w:marRight w:val="0"/>
              <w:marTop w:val="0"/>
              <w:marBottom w:val="0"/>
              <w:divBdr>
                <w:top w:val="none" w:sz="0" w:space="0" w:color="auto"/>
                <w:left w:val="none" w:sz="0" w:space="0" w:color="auto"/>
                <w:bottom w:val="none" w:sz="0" w:space="0" w:color="auto"/>
                <w:right w:val="none" w:sz="0" w:space="0" w:color="auto"/>
              </w:divBdr>
            </w:div>
            <w:div w:id="34240039">
              <w:marLeft w:val="0"/>
              <w:marRight w:val="0"/>
              <w:marTop w:val="0"/>
              <w:marBottom w:val="0"/>
              <w:divBdr>
                <w:top w:val="none" w:sz="0" w:space="0" w:color="auto"/>
                <w:left w:val="none" w:sz="0" w:space="0" w:color="auto"/>
                <w:bottom w:val="none" w:sz="0" w:space="0" w:color="auto"/>
                <w:right w:val="none" w:sz="0" w:space="0" w:color="auto"/>
              </w:divBdr>
            </w:div>
            <w:div w:id="1616448033">
              <w:marLeft w:val="0"/>
              <w:marRight w:val="0"/>
              <w:marTop w:val="0"/>
              <w:marBottom w:val="0"/>
              <w:divBdr>
                <w:top w:val="none" w:sz="0" w:space="0" w:color="auto"/>
                <w:left w:val="none" w:sz="0" w:space="0" w:color="auto"/>
                <w:bottom w:val="none" w:sz="0" w:space="0" w:color="auto"/>
                <w:right w:val="none" w:sz="0" w:space="0" w:color="auto"/>
              </w:divBdr>
            </w:div>
            <w:div w:id="383675820">
              <w:marLeft w:val="0"/>
              <w:marRight w:val="0"/>
              <w:marTop w:val="0"/>
              <w:marBottom w:val="0"/>
              <w:divBdr>
                <w:top w:val="none" w:sz="0" w:space="0" w:color="auto"/>
                <w:left w:val="none" w:sz="0" w:space="0" w:color="auto"/>
                <w:bottom w:val="none" w:sz="0" w:space="0" w:color="auto"/>
                <w:right w:val="none" w:sz="0" w:space="0" w:color="auto"/>
              </w:divBdr>
            </w:div>
            <w:div w:id="55206112">
              <w:marLeft w:val="0"/>
              <w:marRight w:val="0"/>
              <w:marTop w:val="0"/>
              <w:marBottom w:val="0"/>
              <w:divBdr>
                <w:top w:val="none" w:sz="0" w:space="0" w:color="auto"/>
                <w:left w:val="none" w:sz="0" w:space="0" w:color="auto"/>
                <w:bottom w:val="none" w:sz="0" w:space="0" w:color="auto"/>
                <w:right w:val="none" w:sz="0" w:space="0" w:color="auto"/>
              </w:divBdr>
            </w:div>
            <w:div w:id="340864492">
              <w:marLeft w:val="0"/>
              <w:marRight w:val="0"/>
              <w:marTop w:val="0"/>
              <w:marBottom w:val="0"/>
              <w:divBdr>
                <w:top w:val="none" w:sz="0" w:space="0" w:color="auto"/>
                <w:left w:val="none" w:sz="0" w:space="0" w:color="auto"/>
                <w:bottom w:val="none" w:sz="0" w:space="0" w:color="auto"/>
                <w:right w:val="none" w:sz="0" w:space="0" w:color="auto"/>
              </w:divBdr>
            </w:div>
            <w:div w:id="961885671">
              <w:marLeft w:val="0"/>
              <w:marRight w:val="0"/>
              <w:marTop w:val="0"/>
              <w:marBottom w:val="0"/>
              <w:divBdr>
                <w:top w:val="none" w:sz="0" w:space="0" w:color="auto"/>
                <w:left w:val="none" w:sz="0" w:space="0" w:color="auto"/>
                <w:bottom w:val="none" w:sz="0" w:space="0" w:color="auto"/>
                <w:right w:val="none" w:sz="0" w:space="0" w:color="auto"/>
              </w:divBdr>
            </w:div>
            <w:div w:id="1724596316">
              <w:marLeft w:val="0"/>
              <w:marRight w:val="0"/>
              <w:marTop w:val="0"/>
              <w:marBottom w:val="0"/>
              <w:divBdr>
                <w:top w:val="none" w:sz="0" w:space="0" w:color="auto"/>
                <w:left w:val="none" w:sz="0" w:space="0" w:color="auto"/>
                <w:bottom w:val="none" w:sz="0" w:space="0" w:color="auto"/>
                <w:right w:val="none" w:sz="0" w:space="0" w:color="auto"/>
              </w:divBdr>
            </w:div>
            <w:div w:id="813914269">
              <w:marLeft w:val="0"/>
              <w:marRight w:val="0"/>
              <w:marTop w:val="0"/>
              <w:marBottom w:val="0"/>
              <w:divBdr>
                <w:top w:val="none" w:sz="0" w:space="0" w:color="auto"/>
                <w:left w:val="none" w:sz="0" w:space="0" w:color="auto"/>
                <w:bottom w:val="none" w:sz="0" w:space="0" w:color="auto"/>
                <w:right w:val="none" w:sz="0" w:space="0" w:color="auto"/>
              </w:divBdr>
            </w:div>
            <w:div w:id="834614099">
              <w:marLeft w:val="0"/>
              <w:marRight w:val="0"/>
              <w:marTop w:val="0"/>
              <w:marBottom w:val="0"/>
              <w:divBdr>
                <w:top w:val="none" w:sz="0" w:space="0" w:color="auto"/>
                <w:left w:val="none" w:sz="0" w:space="0" w:color="auto"/>
                <w:bottom w:val="none" w:sz="0" w:space="0" w:color="auto"/>
                <w:right w:val="none" w:sz="0" w:space="0" w:color="auto"/>
              </w:divBdr>
            </w:div>
            <w:div w:id="59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7397">
      <w:bodyDiv w:val="1"/>
      <w:marLeft w:val="0"/>
      <w:marRight w:val="0"/>
      <w:marTop w:val="0"/>
      <w:marBottom w:val="0"/>
      <w:divBdr>
        <w:top w:val="none" w:sz="0" w:space="0" w:color="auto"/>
        <w:left w:val="none" w:sz="0" w:space="0" w:color="auto"/>
        <w:bottom w:val="none" w:sz="0" w:space="0" w:color="auto"/>
        <w:right w:val="none" w:sz="0" w:space="0" w:color="auto"/>
      </w:divBdr>
    </w:div>
    <w:div w:id="237179624">
      <w:bodyDiv w:val="1"/>
      <w:marLeft w:val="0"/>
      <w:marRight w:val="0"/>
      <w:marTop w:val="0"/>
      <w:marBottom w:val="0"/>
      <w:divBdr>
        <w:top w:val="none" w:sz="0" w:space="0" w:color="auto"/>
        <w:left w:val="none" w:sz="0" w:space="0" w:color="auto"/>
        <w:bottom w:val="none" w:sz="0" w:space="0" w:color="auto"/>
        <w:right w:val="none" w:sz="0" w:space="0" w:color="auto"/>
      </w:divBdr>
    </w:div>
    <w:div w:id="262542187">
      <w:bodyDiv w:val="1"/>
      <w:marLeft w:val="0"/>
      <w:marRight w:val="0"/>
      <w:marTop w:val="0"/>
      <w:marBottom w:val="0"/>
      <w:divBdr>
        <w:top w:val="none" w:sz="0" w:space="0" w:color="auto"/>
        <w:left w:val="none" w:sz="0" w:space="0" w:color="auto"/>
        <w:bottom w:val="none" w:sz="0" w:space="0" w:color="auto"/>
        <w:right w:val="none" w:sz="0" w:space="0" w:color="auto"/>
      </w:divBdr>
    </w:div>
    <w:div w:id="422535532">
      <w:bodyDiv w:val="1"/>
      <w:marLeft w:val="0"/>
      <w:marRight w:val="0"/>
      <w:marTop w:val="0"/>
      <w:marBottom w:val="0"/>
      <w:divBdr>
        <w:top w:val="none" w:sz="0" w:space="0" w:color="auto"/>
        <w:left w:val="none" w:sz="0" w:space="0" w:color="auto"/>
        <w:bottom w:val="none" w:sz="0" w:space="0" w:color="auto"/>
        <w:right w:val="none" w:sz="0" w:space="0" w:color="auto"/>
      </w:divBdr>
    </w:div>
    <w:div w:id="896670860">
      <w:bodyDiv w:val="1"/>
      <w:marLeft w:val="0"/>
      <w:marRight w:val="0"/>
      <w:marTop w:val="0"/>
      <w:marBottom w:val="0"/>
      <w:divBdr>
        <w:top w:val="none" w:sz="0" w:space="0" w:color="auto"/>
        <w:left w:val="none" w:sz="0" w:space="0" w:color="auto"/>
        <w:bottom w:val="none" w:sz="0" w:space="0" w:color="auto"/>
        <w:right w:val="none" w:sz="0" w:space="0" w:color="auto"/>
      </w:divBdr>
    </w:div>
    <w:div w:id="1288587015">
      <w:bodyDiv w:val="1"/>
      <w:marLeft w:val="0"/>
      <w:marRight w:val="0"/>
      <w:marTop w:val="0"/>
      <w:marBottom w:val="0"/>
      <w:divBdr>
        <w:top w:val="none" w:sz="0" w:space="0" w:color="auto"/>
        <w:left w:val="none" w:sz="0" w:space="0" w:color="auto"/>
        <w:bottom w:val="none" w:sz="0" w:space="0" w:color="auto"/>
        <w:right w:val="none" w:sz="0" w:space="0" w:color="auto"/>
      </w:divBdr>
    </w:div>
    <w:div w:id="1350528311">
      <w:bodyDiv w:val="1"/>
      <w:marLeft w:val="0"/>
      <w:marRight w:val="0"/>
      <w:marTop w:val="0"/>
      <w:marBottom w:val="0"/>
      <w:divBdr>
        <w:top w:val="none" w:sz="0" w:space="0" w:color="auto"/>
        <w:left w:val="none" w:sz="0" w:space="0" w:color="auto"/>
        <w:bottom w:val="none" w:sz="0" w:space="0" w:color="auto"/>
        <w:right w:val="none" w:sz="0" w:space="0" w:color="auto"/>
      </w:divBdr>
    </w:div>
    <w:div w:id="1549490604">
      <w:bodyDiv w:val="1"/>
      <w:marLeft w:val="0"/>
      <w:marRight w:val="0"/>
      <w:marTop w:val="0"/>
      <w:marBottom w:val="0"/>
      <w:divBdr>
        <w:top w:val="none" w:sz="0" w:space="0" w:color="auto"/>
        <w:left w:val="none" w:sz="0" w:space="0" w:color="auto"/>
        <w:bottom w:val="none" w:sz="0" w:space="0" w:color="auto"/>
        <w:right w:val="none" w:sz="0" w:space="0" w:color="auto"/>
      </w:divBdr>
    </w:div>
    <w:div w:id="1846090430">
      <w:bodyDiv w:val="1"/>
      <w:marLeft w:val="0"/>
      <w:marRight w:val="0"/>
      <w:marTop w:val="0"/>
      <w:marBottom w:val="0"/>
      <w:divBdr>
        <w:top w:val="none" w:sz="0" w:space="0" w:color="auto"/>
        <w:left w:val="none" w:sz="0" w:space="0" w:color="auto"/>
        <w:bottom w:val="none" w:sz="0" w:space="0" w:color="auto"/>
        <w:right w:val="none" w:sz="0" w:space="0" w:color="auto"/>
      </w:divBdr>
    </w:div>
    <w:div w:id="2048941447">
      <w:bodyDiv w:val="1"/>
      <w:marLeft w:val="0"/>
      <w:marRight w:val="0"/>
      <w:marTop w:val="0"/>
      <w:marBottom w:val="0"/>
      <w:divBdr>
        <w:top w:val="none" w:sz="0" w:space="0" w:color="auto"/>
        <w:left w:val="none" w:sz="0" w:space="0" w:color="auto"/>
        <w:bottom w:val="none" w:sz="0" w:space="0" w:color="auto"/>
        <w:right w:val="none" w:sz="0" w:space="0" w:color="auto"/>
      </w:divBdr>
    </w:div>
    <w:div w:id="2071414868">
      <w:bodyDiv w:val="1"/>
      <w:marLeft w:val="0"/>
      <w:marRight w:val="0"/>
      <w:marTop w:val="0"/>
      <w:marBottom w:val="0"/>
      <w:divBdr>
        <w:top w:val="none" w:sz="0" w:space="0" w:color="auto"/>
        <w:left w:val="none" w:sz="0" w:space="0" w:color="auto"/>
        <w:bottom w:val="none" w:sz="0" w:space="0" w:color="auto"/>
        <w:right w:val="none" w:sz="0" w:space="0" w:color="auto"/>
      </w:divBdr>
    </w:div>
    <w:div w:id="2104258816">
      <w:bodyDiv w:val="1"/>
      <w:marLeft w:val="0"/>
      <w:marRight w:val="0"/>
      <w:marTop w:val="0"/>
      <w:marBottom w:val="0"/>
      <w:divBdr>
        <w:top w:val="none" w:sz="0" w:space="0" w:color="auto"/>
        <w:left w:val="none" w:sz="0" w:space="0" w:color="auto"/>
        <w:bottom w:val="none" w:sz="0" w:space="0" w:color="auto"/>
        <w:right w:val="none" w:sz="0" w:space="0" w:color="auto"/>
      </w:divBdr>
    </w:div>
    <w:div w:id="21446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volxkino.at" TargetMode="External"/><Relationship Id="rId3" Type="http://schemas.openxmlformats.org/officeDocument/2006/relationships/webSettings" Target="webSettings.xml"/><Relationship Id="rId7" Type="http://schemas.openxmlformats.org/officeDocument/2006/relationships/hyperlink" Target="http://www.volxkino.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olxkino.at/press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5237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2025-07-21T18:46:00Z</dcterms:created>
  <dcterms:modified xsi:type="dcterms:W3CDTF">2026-07-29T11:44:00Z</dcterms:modified>
</cp:coreProperties>
</file>